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BE" w:rsidRDefault="00F45EBE" w:rsidP="00F45EBE">
      <w:pPr>
        <w:pStyle w:val="Heading1"/>
        <w:numPr>
          <w:ilvl w:val="0"/>
          <w:numId w:val="0"/>
        </w:numPr>
        <w:bidi/>
        <w:spacing w:line="360" w:lineRule="auto"/>
        <w:ind w:left="630"/>
        <w:jc w:val="center"/>
        <w:rPr>
          <w:rFonts w:cs="B Nazanin"/>
          <w:sz w:val="56"/>
          <w:szCs w:val="56"/>
          <w:rtl/>
        </w:rPr>
      </w:pPr>
    </w:p>
    <w:p w:rsidR="0022720C" w:rsidRDefault="0022720C" w:rsidP="0022720C">
      <w:pPr>
        <w:bidi/>
        <w:rPr>
          <w:rtl/>
        </w:rPr>
      </w:pPr>
    </w:p>
    <w:p w:rsidR="00D8788A" w:rsidRDefault="00D8788A" w:rsidP="00D8788A">
      <w:pPr>
        <w:bidi/>
        <w:rPr>
          <w:rtl/>
        </w:rPr>
      </w:pPr>
    </w:p>
    <w:p w:rsidR="00C245D0" w:rsidRDefault="00040FF7" w:rsidP="00C245D0">
      <w:pPr>
        <w:bidi/>
        <w:spacing w:line="240" w:lineRule="auto"/>
        <w:jc w:val="center"/>
        <w:rPr>
          <w:rFonts w:cs="B Titr"/>
          <w:b/>
          <w:bCs/>
          <w:sz w:val="48"/>
          <w:szCs w:val="48"/>
          <w:rtl/>
        </w:rPr>
      </w:pPr>
      <w:r w:rsidRPr="00C245D0">
        <w:rPr>
          <w:rFonts w:cs="B Titr" w:hint="cs"/>
          <w:b/>
          <w:bCs/>
          <w:sz w:val="48"/>
          <w:szCs w:val="48"/>
          <w:rtl/>
        </w:rPr>
        <w:t xml:space="preserve">شیوه نامه </w:t>
      </w:r>
      <w:r w:rsidR="003A2B23" w:rsidRPr="00C245D0">
        <w:rPr>
          <w:rFonts w:cs="B Titr" w:hint="cs"/>
          <w:b/>
          <w:bCs/>
          <w:sz w:val="48"/>
          <w:szCs w:val="48"/>
          <w:rtl/>
        </w:rPr>
        <w:t xml:space="preserve">برگزاری انتخابات </w:t>
      </w:r>
    </w:p>
    <w:p w:rsidR="00C245D0" w:rsidRPr="00C245D0" w:rsidRDefault="00C245D0" w:rsidP="00C245D0">
      <w:pPr>
        <w:bidi/>
        <w:spacing w:line="240" w:lineRule="auto"/>
        <w:jc w:val="center"/>
        <w:rPr>
          <w:rFonts w:cs="B Titr"/>
          <w:b/>
          <w:bCs/>
          <w:sz w:val="48"/>
          <w:szCs w:val="48"/>
          <w:rtl/>
        </w:rPr>
      </w:pPr>
    </w:p>
    <w:p w:rsidR="00F45EBE" w:rsidRPr="00C245D0" w:rsidRDefault="003A2B23" w:rsidP="00C245D0">
      <w:pPr>
        <w:bidi/>
        <w:spacing w:line="240" w:lineRule="auto"/>
        <w:jc w:val="center"/>
        <w:rPr>
          <w:rFonts w:cs="B Titr"/>
          <w:b/>
          <w:bCs/>
          <w:sz w:val="46"/>
          <w:szCs w:val="46"/>
          <w:rtl/>
        </w:rPr>
      </w:pPr>
      <w:r w:rsidRPr="00C245D0">
        <w:rPr>
          <w:rFonts w:cs="B Titr" w:hint="cs"/>
          <w:b/>
          <w:bCs/>
          <w:sz w:val="46"/>
          <w:szCs w:val="46"/>
          <w:rtl/>
        </w:rPr>
        <w:t>نماینده دبیران</w:t>
      </w:r>
      <w:r w:rsidR="00C245D0" w:rsidRPr="00C245D0">
        <w:rPr>
          <w:rFonts w:cs="B Titr" w:hint="cs"/>
          <w:b/>
          <w:bCs/>
          <w:sz w:val="46"/>
          <w:szCs w:val="46"/>
          <w:rtl/>
        </w:rPr>
        <w:t xml:space="preserve"> </w:t>
      </w:r>
      <w:r w:rsidRPr="00C245D0">
        <w:rPr>
          <w:rFonts w:cs="B Titr" w:hint="cs"/>
          <w:b/>
          <w:bCs/>
          <w:sz w:val="46"/>
          <w:szCs w:val="46"/>
          <w:rtl/>
        </w:rPr>
        <w:t>کانون</w:t>
      </w:r>
      <w:r w:rsidRPr="00C245D0">
        <w:rPr>
          <w:rFonts w:cs="B Titr"/>
          <w:b/>
          <w:bCs/>
          <w:sz w:val="46"/>
          <w:szCs w:val="46"/>
          <w:rtl/>
        </w:rPr>
        <w:softHyphen/>
      </w:r>
      <w:r w:rsidRPr="00C245D0">
        <w:rPr>
          <w:rFonts w:cs="B Titr" w:hint="cs"/>
          <w:b/>
          <w:bCs/>
          <w:sz w:val="46"/>
          <w:szCs w:val="46"/>
          <w:rtl/>
        </w:rPr>
        <w:t>های فرهنگی دانشگاه</w:t>
      </w:r>
      <w:r w:rsidRPr="00C245D0">
        <w:rPr>
          <w:rFonts w:cs="B Titr"/>
          <w:b/>
          <w:bCs/>
          <w:sz w:val="46"/>
          <w:szCs w:val="46"/>
          <w:rtl/>
        </w:rPr>
        <w:softHyphen/>
      </w:r>
      <w:r w:rsidRPr="00C245D0">
        <w:rPr>
          <w:rFonts w:cs="B Titr" w:hint="cs"/>
          <w:b/>
          <w:bCs/>
          <w:sz w:val="46"/>
          <w:szCs w:val="46"/>
          <w:rtl/>
        </w:rPr>
        <w:t>های علوم پزشکی</w:t>
      </w:r>
    </w:p>
    <w:p w:rsidR="00F45EBE" w:rsidRDefault="00F45EBE" w:rsidP="0009739F">
      <w:pPr>
        <w:pStyle w:val="Heading1"/>
        <w:numPr>
          <w:ilvl w:val="0"/>
          <w:numId w:val="0"/>
        </w:numPr>
        <w:bidi/>
        <w:spacing w:line="360" w:lineRule="auto"/>
        <w:ind w:left="630"/>
        <w:jc w:val="center"/>
        <w:rPr>
          <w:rFonts w:cs="B Nazanin"/>
          <w:sz w:val="36"/>
          <w:szCs w:val="36"/>
          <w:rtl/>
        </w:rPr>
      </w:pPr>
    </w:p>
    <w:p w:rsidR="00F45EBE" w:rsidRDefault="00F45EBE" w:rsidP="00F45EBE">
      <w:pPr>
        <w:pStyle w:val="Heading1"/>
        <w:numPr>
          <w:ilvl w:val="0"/>
          <w:numId w:val="0"/>
        </w:numPr>
        <w:bidi/>
        <w:spacing w:line="360" w:lineRule="auto"/>
        <w:ind w:left="630"/>
        <w:jc w:val="both"/>
        <w:rPr>
          <w:rFonts w:cs="B Nazanin"/>
          <w:sz w:val="36"/>
          <w:szCs w:val="36"/>
          <w:rtl/>
        </w:rPr>
      </w:pPr>
    </w:p>
    <w:p w:rsidR="00F45EBE" w:rsidRDefault="00F45EBE" w:rsidP="00F45EBE">
      <w:pPr>
        <w:pStyle w:val="Heading1"/>
        <w:numPr>
          <w:ilvl w:val="0"/>
          <w:numId w:val="0"/>
        </w:numPr>
        <w:bidi/>
        <w:spacing w:line="360" w:lineRule="auto"/>
        <w:ind w:left="630"/>
        <w:jc w:val="both"/>
        <w:rPr>
          <w:rFonts w:cs="B Nazanin"/>
          <w:sz w:val="36"/>
          <w:szCs w:val="36"/>
          <w:rtl/>
        </w:rPr>
      </w:pPr>
    </w:p>
    <w:p w:rsidR="00F45EBE" w:rsidRDefault="00F45EBE" w:rsidP="00F45EBE">
      <w:pPr>
        <w:pStyle w:val="Heading1"/>
        <w:numPr>
          <w:ilvl w:val="0"/>
          <w:numId w:val="0"/>
        </w:numPr>
        <w:bidi/>
        <w:spacing w:line="360" w:lineRule="auto"/>
        <w:ind w:left="630"/>
        <w:jc w:val="both"/>
        <w:rPr>
          <w:rFonts w:cs="B Nazanin"/>
          <w:sz w:val="36"/>
          <w:szCs w:val="36"/>
        </w:rPr>
      </w:pPr>
    </w:p>
    <w:p w:rsidR="00033074" w:rsidRDefault="00033074" w:rsidP="00033074">
      <w:pPr>
        <w:bidi/>
        <w:rPr>
          <w:rFonts w:asciiTheme="minorHAnsi" w:hAnsiTheme="minorHAnsi"/>
        </w:rPr>
      </w:pPr>
    </w:p>
    <w:p w:rsidR="00033074" w:rsidRDefault="00033074" w:rsidP="00033074">
      <w:pPr>
        <w:bidi/>
        <w:rPr>
          <w:rFonts w:asciiTheme="minorHAnsi" w:hAnsiTheme="minorHAnsi"/>
        </w:rPr>
      </w:pPr>
    </w:p>
    <w:p w:rsidR="00033074" w:rsidRDefault="00033074" w:rsidP="00033074">
      <w:pPr>
        <w:bidi/>
        <w:rPr>
          <w:rFonts w:asciiTheme="minorHAnsi" w:hAnsiTheme="minorHAnsi"/>
        </w:rPr>
      </w:pPr>
    </w:p>
    <w:p w:rsidR="00033074" w:rsidRDefault="00033074" w:rsidP="00033074">
      <w:pPr>
        <w:bidi/>
        <w:rPr>
          <w:rFonts w:asciiTheme="minorHAnsi" w:hAnsiTheme="minorHAnsi"/>
        </w:rPr>
      </w:pPr>
    </w:p>
    <w:p w:rsidR="00033074" w:rsidRPr="00033074" w:rsidRDefault="00033074" w:rsidP="00033074">
      <w:pPr>
        <w:bidi/>
        <w:rPr>
          <w:rFonts w:asciiTheme="minorHAnsi" w:hAnsiTheme="minorHAnsi"/>
          <w:rtl/>
        </w:rPr>
      </w:pPr>
    </w:p>
    <w:p w:rsidR="00F45EBE" w:rsidRDefault="00F45EBE" w:rsidP="00F45EBE">
      <w:pPr>
        <w:pStyle w:val="Heading1"/>
        <w:numPr>
          <w:ilvl w:val="0"/>
          <w:numId w:val="0"/>
        </w:numPr>
        <w:bidi/>
        <w:spacing w:line="360" w:lineRule="auto"/>
        <w:ind w:left="630"/>
        <w:jc w:val="both"/>
        <w:rPr>
          <w:rFonts w:cs="B Nazanin"/>
          <w:sz w:val="36"/>
          <w:szCs w:val="36"/>
          <w:rtl/>
        </w:rPr>
      </w:pPr>
    </w:p>
    <w:p w:rsidR="009B7685" w:rsidRPr="009B7685" w:rsidRDefault="009B7685" w:rsidP="009B7685">
      <w:pPr>
        <w:bidi/>
        <w:rPr>
          <w:rtl/>
        </w:rPr>
      </w:pPr>
    </w:p>
    <w:p w:rsidR="00FA4918" w:rsidRPr="00212AFB" w:rsidRDefault="001935C2" w:rsidP="00863F85">
      <w:pPr>
        <w:pStyle w:val="Heading1"/>
        <w:numPr>
          <w:ilvl w:val="0"/>
          <w:numId w:val="2"/>
        </w:numPr>
        <w:bidi/>
        <w:jc w:val="both"/>
        <w:rPr>
          <w:rFonts w:cs="B Nazanin"/>
          <w:sz w:val="36"/>
          <w:szCs w:val="36"/>
          <w:rtl/>
        </w:rPr>
      </w:pPr>
      <w:r w:rsidRPr="00212AFB">
        <w:rPr>
          <w:rFonts w:cs="B Nazanin" w:hint="cs"/>
          <w:sz w:val="36"/>
          <w:szCs w:val="36"/>
          <w:rtl/>
        </w:rPr>
        <w:t>مقدمه</w:t>
      </w:r>
    </w:p>
    <w:p w:rsidR="00033074" w:rsidRDefault="00033074" w:rsidP="00033074">
      <w:pPr>
        <w:pStyle w:val="Heading1"/>
        <w:numPr>
          <w:ilvl w:val="0"/>
          <w:numId w:val="0"/>
        </w:numPr>
        <w:bidi/>
        <w:spacing w:line="360" w:lineRule="auto"/>
        <w:ind w:left="990"/>
        <w:jc w:val="both"/>
        <w:rPr>
          <w:rFonts w:ascii="B Mitra" w:eastAsiaTheme="minorHAnsi" w:hAnsi="B Mitra" w:cs="B Nazanin"/>
          <w:b w:val="0"/>
          <w:bCs w:val="0"/>
          <w:rtl/>
          <w:lang w:bidi="fa-IR"/>
        </w:rPr>
      </w:pPr>
      <w:r w:rsidRPr="00033074">
        <w:rPr>
          <w:rFonts w:ascii="B Mitra" w:eastAsiaTheme="minorHAnsi" w:hAnsi="B Mitra" w:cs="B Nazanin" w:hint="cs"/>
          <w:b w:val="0"/>
          <w:bCs w:val="0"/>
          <w:rtl/>
          <w:lang w:bidi="fa-IR"/>
        </w:rPr>
        <w:t>در راستای ارتقاء عملکرد کانون های فرهنگی دانشگاه</w:t>
      </w:r>
      <w:r>
        <w:rPr>
          <w:rFonts w:ascii="B Mitra" w:eastAsiaTheme="minorHAnsi" w:hAnsi="B Mitra" w:cs="B Nazanin"/>
          <w:b w:val="0"/>
          <w:bCs w:val="0"/>
          <w:rtl/>
          <w:lang w:bidi="fa-IR"/>
        </w:rPr>
        <w:softHyphen/>
      </w:r>
      <w:r w:rsidRPr="00033074">
        <w:rPr>
          <w:rFonts w:ascii="B Mitra" w:eastAsiaTheme="minorHAnsi" w:hAnsi="B Mitra" w:cs="B Nazanin" w:hint="cs"/>
          <w:b w:val="0"/>
          <w:bCs w:val="0"/>
          <w:rtl/>
          <w:lang w:bidi="fa-IR"/>
        </w:rPr>
        <w:t>های علوم پزشکی و به منظور ایجاد هماهنگی</w:t>
      </w:r>
      <w:r>
        <w:rPr>
          <w:rFonts w:ascii="B Mitra" w:eastAsiaTheme="minorHAnsi" w:hAnsi="B Mitra" w:cs="B Nazanin"/>
          <w:b w:val="0"/>
          <w:bCs w:val="0"/>
          <w:rtl/>
          <w:lang w:bidi="fa-IR"/>
        </w:rPr>
        <w:softHyphen/>
      </w:r>
      <w:r w:rsidRPr="00033074">
        <w:rPr>
          <w:rFonts w:ascii="B Mitra" w:eastAsiaTheme="minorHAnsi" w:hAnsi="B Mitra" w:cs="B Nazanin" w:hint="cs"/>
          <w:b w:val="0"/>
          <w:bCs w:val="0"/>
          <w:rtl/>
          <w:lang w:bidi="fa-IR"/>
        </w:rPr>
        <w:t>های بیشتر میان صف و ستاد</w:t>
      </w:r>
      <w:r>
        <w:rPr>
          <w:rFonts w:ascii="B Mitra" w:eastAsiaTheme="minorHAnsi" w:hAnsi="B Mitra" w:cs="B Nazanin" w:hint="cs"/>
          <w:b w:val="0"/>
          <w:bCs w:val="0"/>
          <w:rtl/>
          <w:lang w:bidi="fa-IR"/>
        </w:rPr>
        <w:t xml:space="preserve"> وزارتخانه</w:t>
      </w:r>
      <w:r w:rsidRPr="00033074">
        <w:rPr>
          <w:rFonts w:ascii="B Mitra" w:eastAsiaTheme="minorHAnsi" w:hAnsi="B Mitra" w:cs="B Nazanin" w:hint="cs"/>
          <w:b w:val="0"/>
          <w:bCs w:val="0"/>
          <w:rtl/>
          <w:lang w:bidi="fa-IR"/>
        </w:rPr>
        <w:t>، اداره کل</w:t>
      </w:r>
      <w:r>
        <w:rPr>
          <w:rFonts w:ascii="B Mitra" w:eastAsiaTheme="minorHAnsi" w:hAnsi="B Mitra" w:cs="B Nazanin" w:hint="cs"/>
          <w:b w:val="0"/>
          <w:bCs w:val="0"/>
          <w:rtl/>
          <w:lang w:bidi="fa-IR"/>
        </w:rPr>
        <w:t xml:space="preserve"> فرهنگی وزارت بهداشت</w:t>
      </w:r>
      <w:r w:rsidRPr="00033074">
        <w:rPr>
          <w:rFonts w:ascii="B Mitra" w:eastAsiaTheme="minorHAnsi" w:hAnsi="B Mitra" w:cs="B Nazanin" w:hint="cs"/>
          <w:b w:val="0"/>
          <w:bCs w:val="0"/>
          <w:rtl/>
          <w:lang w:bidi="fa-IR"/>
        </w:rPr>
        <w:t xml:space="preserve"> در نظر دارد نماینده کانون</w:t>
      </w:r>
      <w:r>
        <w:rPr>
          <w:rFonts w:ascii="B Mitra" w:eastAsiaTheme="minorHAnsi" w:hAnsi="B Mitra" w:cs="B Nazanin"/>
          <w:b w:val="0"/>
          <w:bCs w:val="0"/>
          <w:rtl/>
          <w:lang w:bidi="fa-IR"/>
        </w:rPr>
        <w:softHyphen/>
      </w:r>
      <w:r w:rsidRPr="00033074">
        <w:rPr>
          <w:rFonts w:ascii="B Mitra" w:eastAsiaTheme="minorHAnsi" w:hAnsi="B Mitra" w:cs="B Nazanin" w:hint="cs"/>
          <w:b w:val="0"/>
          <w:bCs w:val="0"/>
          <w:rtl/>
          <w:lang w:bidi="fa-IR"/>
        </w:rPr>
        <w:t xml:space="preserve">های فرهنگی هنری هر دانشگاه را بر اساس دستورالعمل ابلاغی موقت ذیل و با رای مستقیم دبیران کانون های هر دانشگاه </w:t>
      </w:r>
      <w:r>
        <w:rPr>
          <w:rFonts w:ascii="B Mitra" w:eastAsiaTheme="minorHAnsi" w:hAnsi="B Mitra" w:cs="B Nazanin" w:hint="cs"/>
          <w:b w:val="0"/>
          <w:bCs w:val="0"/>
          <w:rtl/>
          <w:lang w:bidi="fa-IR"/>
        </w:rPr>
        <w:t>تعیین نماید</w:t>
      </w:r>
      <w:r w:rsidRPr="00033074">
        <w:rPr>
          <w:rFonts w:ascii="B Mitra" w:eastAsiaTheme="minorHAnsi" w:hAnsi="B Mitra" w:cs="B Nazanin" w:hint="cs"/>
          <w:b w:val="0"/>
          <w:bCs w:val="0"/>
          <w:rtl/>
          <w:lang w:bidi="fa-IR"/>
        </w:rPr>
        <w:t xml:space="preserve">. </w:t>
      </w:r>
    </w:p>
    <w:p w:rsidR="00033074" w:rsidRPr="00033074" w:rsidRDefault="00033074" w:rsidP="00B46408">
      <w:pPr>
        <w:pStyle w:val="Heading1"/>
        <w:numPr>
          <w:ilvl w:val="0"/>
          <w:numId w:val="0"/>
        </w:numPr>
        <w:bidi/>
        <w:spacing w:line="360" w:lineRule="auto"/>
        <w:ind w:left="990"/>
        <w:rPr>
          <w:rFonts w:ascii="B Mitra" w:eastAsiaTheme="minorHAnsi" w:hAnsi="B Mitra" w:cs="B Nazanin"/>
          <w:b w:val="0"/>
          <w:bCs w:val="0"/>
          <w:rtl/>
          <w:lang w:bidi="fa-IR"/>
        </w:rPr>
      </w:pPr>
      <w:r>
        <w:rPr>
          <w:rFonts w:ascii="B Mitra" w:eastAsiaTheme="minorHAnsi" w:hAnsi="B Mitra" w:cs="B Nazanin" w:hint="cs"/>
          <w:b w:val="0"/>
          <w:bCs w:val="0"/>
          <w:rtl/>
          <w:lang w:bidi="fa-IR"/>
        </w:rPr>
        <w:t xml:space="preserve">در این راستا </w:t>
      </w:r>
      <w:r w:rsidRPr="00033074">
        <w:rPr>
          <w:rFonts w:ascii="B Mitra" w:eastAsiaTheme="minorHAnsi" w:hAnsi="B Mitra" w:cs="B Nazanin" w:hint="cs"/>
          <w:b w:val="0"/>
          <w:bCs w:val="0"/>
          <w:rtl/>
          <w:lang w:bidi="fa-IR"/>
        </w:rPr>
        <w:t xml:space="preserve">دانشگاه های علوم پزشکی کشور که دارای حداقل ۳ کانون </w:t>
      </w:r>
      <w:r w:rsidR="00B46408" w:rsidRPr="00033074">
        <w:rPr>
          <w:rFonts w:ascii="B Mitra" w:eastAsiaTheme="minorHAnsi" w:hAnsi="B Mitra" w:cs="B Nazanin" w:hint="cs"/>
          <w:b w:val="0"/>
          <w:bCs w:val="0"/>
          <w:rtl/>
          <w:lang w:bidi="fa-IR"/>
        </w:rPr>
        <w:t xml:space="preserve">فعال </w:t>
      </w:r>
      <w:r w:rsidR="00B46408">
        <w:rPr>
          <w:rFonts w:ascii="B Mitra" w:eastAsiaTheme="minorHAnsi" w:hAnsi="B Mitra" w:cs="B Nazanin" w:hint="cs"/>
          <w:b w:val="0"/>
          <w:bCs w:val="0"/>
          <w:rtl/>
          <w:lang w:bidi="fa-IR"/>
        </w:rPr>
        <w:t>واجد شورای مرکزی می</w:t>
      </w:r>
      <w:r w:rsidR="00B46408">
        <w:rPr>
          <w:rFonts w:ascii="B Mitra" w:eastAsiaTheme="minorHAnsi" w:hAnsi="B Mitra" w:cs="B Nazanin"/>
          <w:b w:val="0"/>
          <w:bCs w:val="0"/>
          <w:rtl/>
          <w:lang w:bidi="fa-IR"/>
        </w:rPr>
        <w:softHyphen/>
      </w:r>
      <w:r w:rsidRPr="00033074">
        <w:rPr>
          <w:rFonts w:ascii="B Mitra" w:eastAsiaTheme="minorHAnsi" w:hAnsi="B Mitra" w:cs="B Nazanin" w:hint="cs"/>
          <w:b w:val="0"/>
          <w:bCs w:val="0"/>
          <w:rtl/>
          <w:lang w:bidi="fa-IR"/>
        </w:rPr>
        <w:t xml:space="preserve">باشند، باید فرد منتخب دبیران کانون ها را  به عنوان نماینده کانون های فرهنگی دانشگاه ، به این اداره کل معرفی نمایند. </w:t>
      </w:r>
    </w:p>
    <w:p w:rsidR="00DF74B6" w:rsidRDefault="00DF74B6" w:rsidP="00DF74B6">
      <w:pPr>
        <w:pStyle w:val="Heading1"/>
        <w:numPr>
          <w:ilvl w:val="0"/>
          <w:numId w:val="0"/>
        </w:numPr>
        <w:bidi/>
        <w:ind w:left="990"/>
        <w:jc w:val="both"/>
        <w:rPr>
          <w:rFonts w:cs="B Nazanin"/>
          <w:sz w:val="36"/>
          <w:szCs w:val="36"/>
        </w:rPr>
      </w:pPr>
    </w:p>
    <w:p w:rsidR="00033074" w:rsidRPr="00033074" w:rsidRDefault="00033074" w:rsidP="00863F85">
      <w:pPr>
        <w:pStyle w:val="Heading1"/>
        <w:numPr>
          <w:ilvl w:val="0"/>
          <w:numId w:val="2"/>
        </w:numPr>
        <w:bidi/>
        <w:jc w:val="both"/>
        <w:rPr>
          <w:rFonts w:cs="B Nazanin"/>
          <w:sz w:val="36"/>
          <w:szCs w:val="36"/>
          <w:rtl/>
        </w:rPr>
      </w:pPr>
      <w:r w:rsidRPr="00033074">
        <w:rPr>
          <w:rFonts w:cs="B Nazanin" w:hint="cs"/>
          <w:sz w:val="36"/>
          <w:szCs w:val="36"/>
          <w:rtl/>
        </w:rPr>
        <w:t xml:space="preserve">وظایف نماینده منتخب </w:t>
      </w:r>
    </w:p>
    <w:p w:rsidR="00B46408" w:rsidRPr="00033074" w:rsidRDefault="00B46408" w:rsidP="00B46408">
      <w:pPr>
        <w:pStyle w:val="Heading1"/>
        <w:numPr>
          <w:ilvl w:val="0"/>
          <w:numId w:val="5"/>
        </w:numPr>
        <w:bidi/>
        <w:spacing w:line="360" w:lineRule="auto"/>
        <w:jc w:val="both"/>
        <w:rPr>
          <w:rFonts w:ascii="B Mitra" w:eastAsiaTheme="minorHAnsi" w:hAnsi="B Mitra" w:cs="B Nazanin"/>
          <w:b w:val="0"/>
          <w:bCs w:val="0"/>
          <w:lang w:bidi="fa-IR"/>
        </w:rPr>
      </w:pPr>
      <w:r w:rsidRPr="00033074">
        <w:rPr>
          <w:rFonts w:ascii="B Mitra" w:eastAsiaTheme="minorHAnsi" w:hAnsi="B Mitra" w:cs="B Nazanin" w:hint="cs"/>
          <w:b w:val="0"/>
          <w:bCs w:val="0"/>
          <w:rtl/>
          <w:lang w:bidi="fa-IR"/>
        </w:rPr>
        <w:t>کمک به معاونان و مدیران فرهنگی در مسائل مربوط به کانون ها</w:t>
      </w:r>
    </w:p>
    <w:p w:rsidR="00033074" w:rsidRPr="00033074" w:rsidRDefault="00B46408" w:rsidP="00863F85">
      <w:pPr>
        <w:pStyle w:val="Heading1"/>
        <w:numPr>
          <w:ilvl w:val="0"/>
          <w:numId w:val="5"/>
        </w:numPr>
        <w:bidi/>
        <w:spacing w:line="360" w:lineRule="auto"/>
        <w:jc w:val="both"/>
        <w:rPr>
          <w:rFonts w:ascii="B Mitra" w:eastAsiaTheme="minorHAnsi" w:hAnsi="B Mitra" w:cs="B Nazanin"/>
          <w:b w:val="0"/>
          <w:bCs w:val="0"/>
          <w:lang w:bidi="fa-IR"/>
        </w:rPr>
      </w:pPr>
      <w:r w:rsidRPr="00033074">
        <w:rPr>
          <w:rFonts w:ascii="B Mitra" w:eastAsiaTheme="minorHAnsi" w:hAnsi="B Mitra" w:cs="B Nazanin" w:hint="cs"/>
          <w:b w:val="0"/>
          <w:bCs w:val="0"/>
          <w:rtl/>
          <w:lang w:bidi="fa-IR"/>
        </w:rPr>
        <w:t xml:space="preserve">رابط </w:t>
      </w:r>
      <w:r w:rsidR="00033074" w:rsidRPr="00033074">
        <w:rPr>
          <w:rFonts w:ascii="B Mitra" w:eastAsiaTheme="minorHAnsi" w:hAnsi="B Mitra" w:cs="B Nazanin" w:hint="cs"/>
          <w:b w:val="0"/>
          <w:bCs w:val="0"/>
          <w:rtl/>
          <w:lang w:bidi="fa-IR"/>
        </w:rPr>
        <w:t>میان کانون های فرهنگی دانشگاه و وزارتخانه</w:t>
      </w:r>
    </w:p>
    <w:p w:rsidR="00033074" w:rsidRPr="00033074" w:rsidRDefault="00033074" w:rsidP="00863F85">
      <w:pPr>
        <w:pStyle w:val="Heading1"/>
        <w:numPr>
          <w:ilvl w:val="0"/>
          <w:numId w:val="5"/>
        </w:numPr>
        <w:bidi/>
        <w:spacing w:line="360" w:lineRule="auto"/>
        <w:jc w:val="both"/>
        <w:rPr>
          <w:rFonts w:ascii="B Mitra" w:eastAsiaTheme="minorHAnsi" w:hAnsi="B Mitra" w:cs="B Nazanin"/>
          <w:b w:val="0"/>
          <w:bCs w:val="0"/>
          <w:lang w:bidi="fa-IR"/>
        </w:rPr>
      </w:pPr>
      <w:r w:rsidRPr="00033074">
        <w:rPr>
          <w:rFonts w:ascii="B Mitra" w:eastAsiaTheme="minorHAnsi" w:hAnsi="B Mitra" w:cs="B Nazanin" w:hint="cs"/>
          <w:b w:val="0"/>
          <w:bCs w:val="0"/>
          <w:rtl/>
          <w:lang w:bidi="fa-IR"/>
        </w:rPr>
        <w:t>ایجاد هماهنگی بین کانون های دانشگاه و برنامه ریزی جهت فعالیت های مشترک میان کانون های مختلف دانشگاه</w:t>
      </w:r>
    </w:p>
    <w:p w:rsidR="00033074" w:rsidRPr="00033074" w:rsidRDefault="00033074" w:rsidP="00863F85">
      <w:pPr>
        <w:pStyle w:val="Heading1"/>
        <w:numPr>
          <w:ilvl w:val="0"/>
          <w:numId w:val="5"/>
        </w:numPr>
        <w:bidi/>
        <w:spacing w:line="360" w:lineRule="auto"/>
        <w:jc w:val="both"/>
        <w:rPr>
          <w:rFonts w:ascii="B Mitra" w:eastAsiaTheme="minorHAnsi" w:hAnsi="B Mitra" w:cs="B Nazanin"/>
          <w:b w:val="0"/>
          <w:bCs w:val="0"/>
          <w:lang w:bidi="fa-IR"/>
        </w:rPr>
      </w:pPr>
      <w:r w:rsidRPr="00033074">
        <w:rPr>
          <w:rFonts w:ascii="B Mitra" w:eastAsiaTheme="minorHAnsi" w:hAnsi="B Mitra" w:cs="B Nazanin" w:hint="cs"/>
          <w:b w:val="0"/>
          <w:bCs w:val="0"/>
          <w:rtl/>
          <w:lang w:bidi="fa-IR"/>
        </w:rPr>
        <w:t>کمک به ارزیابی فعالیت ها و عملکرد کانون های فرهنگی دانشگاه و ارائه گزارش از کانون ها به وزارتخانه</w:t>
      </w:r>
    </w:p>
    <w:p w:rsidR="00033074" w:rsidRPr="00033074" w:rsidRDefault="00033074" w:rsidP="00863F85">
      <w:pPr>
        <w:pStyle w:val="Heading1"/>
        <w:numPr>
          <w:ilvl w:val="0"/>
          <w:numId w:val="5"/>
        </w:numPr>
        <w:bidi/>
        <w:spacing w:line="360" w:lineRule="auto"/>
        <w:jc w:val="both"/>
        <w:rPr>
          <w:rFonts w:ascii="B Mitra" w:eastAsiaTheme="minorHAnsi" w:hAnsi="B Mitra" w:cs="B Nazanin"/>
          <w:b w:val="0"/>
          <w:bCs w:val="0"/>
          <w:lang w:bidi="fa-IR"/>
        </w:rPr>
      </w:pPr>
      <w:r w:rsidRPr="00033074">
        <w:rPr>
          <w:rFonts w:ascii="B Mitra" w:eastAsiaTheme="minorHAnsi" w:hAnsi="B Mitra" w:cs="B Nazanin" w:hint="cs"/>
          <w:b w:val="0"/>
          <w:bCs w:val="0"/>
          <w:rtl/>
          <w:lang w:bidi="fa-IR"/>
        </w:rPr>
        <w:t xml:space="preserve">کمک به تدوین سیاست ها و اولویت های کاری کانون ها </w:t>
      </w:r>
    </w:p>
    <w:p w:rsidR="00033074" w:rsidRPr="00033074" w:rsidRDefault="00033074" w:rsidP="00863F85">
      <w:pPr>
        <w:pStyle w:val="Heading1"/>
        <w:numPr>
          <w:ilvl w:val="0"/>
          <w:numId w:val="5"/>
        </w:numPr>
        <w:bidi/>
        <w:spacing w:line="360" w:lineRule="auto"/>
        <w:jc w:val="both"/>
        <w:rPr>
          <w:rFonts w:ascii="B Mitra" w:eastAsiaTheme="minorHAnsi" w:hAnsi="B Mitra" w:cs="B Nazanin"/>
          <w:b w:val="0"/>
          <w:bCs w:val="0"/>
          <w:lang w:bidi="fa-IR"/>
        </w:rPr>
      </w:pPr>
      <w:r w:rsidRPr="00033074">
        <w:rPr>
          <w:rFonts w:ascii="B Mitra" w:eastAsiaTheme="minorHAnsi" w:hAnsi="B Mitra" w:cs="B Nazanin" w:hint="cs"/>
          <w:b w:val="0"/>
          <w:bCs w:val="0"/>
          <w:rtl/>
          <w:lang w:bidi="fa-IR"/>
        </w:rPr>
        <w:t xml:space="preserve">نقش مشورتی در حوزه کانون ها جهت برنامه ریزی و ارتقا کانون ها در سطح وزارتخانه </w:t>
      </w:r>
    </w:p>
    <w:p w:rsidR="00033074" w:rsidRPr="00033074" w:rsidRDefault="00033074" w:rsidP="00863F85">
      <w:pPr>
        <w:pStyle w:val="Heading1"/>
        <w:numPr>
          <w:ilvl w:val="0"/>
          <w:numId w:val="5"/>
        </w:numPr>
        <w:bidi/>
        <w:spacing w:line="360" w:lineRule="auto"/>
        <w:jc w:val="both"/>
        <w:rPr>
          <w:rFonts w:ascii="B Mitra" w:eastAsiaTheme="minorHAnsi" w:hAnsi="B Mitra" w:cs="B Nazanin"/>
          <w:b w:val="0"/>
          <w:bCs w:val="0"/>
          <w:lang w:bidi="fa-IR"/>
        </w:rPr>
      </w:pPr>
      <w:r w:rsidRPr="00033074">
        <w:rPr>
          <w:rFonts w:ascii="B Mitra" w:eastAsiaTheme="minorHAnsi" w:hAnsi="B Mitra" w:cs="B Nazanin" w:hint="cs"/>
          <w:b w:val="0"/>
          <w:bCs w:val="0"/>
          <w:rtl/>
          <w:lang w:bidi="fa-IR"/>
        </w:rPr>
        <w:t xml:space="preserve">کمک به تشکیل مجامع تخصصی </w:t>
      </w:r>
    </w:p>
    <w:p w:rsidR="00033074" w:rsidRDefault="00033074" w:rsidP="00863F85">
      <w:pPr>
        <w:pStyle w:val="Heading1"/>
        <w:numPr>
          <w:ilvl w:val="0"/>
          <w:numId w:val="5"/>
        </w:numPr>
        <w:bidi/>
        <w:spacing w:line="360" w:lineRule="auto"/>
        <w:jc w:val="both"/>
        <w:rPr>
          <w:rFonts w:ascii="B Mitra" w:eastAsiaTheme="minorHAnsi" w:hAnsi="B Mitra" w:cs="B Nazanin"/>
          <w:b w:val="0"/>
          <w:bCs w:val="0"/>
          <w:rtl/>
          <w:lang w:bidi="fa-IR"/>
        </w:rPr>
      </w:pPr>
      <w:r w:rsidRPr="00033074">
        <w:rPr>
          <w:rFonts w:ascii="B Mitra" w:eastAsiaTheme="minorHAnsi" w:hAnsi="B Mitra" w:cs="B Nazanin" w:hint="cs"/>
          <w:b w:val="0"/>
          <w:bCs w:val="0"/>
          <w:rtl/>
          <w:lang w:bidi="fa-IR"/>
        </w:rPr>
        <w:t>کمک به احصاء اطلاعات کانونهای فرهنگی</w:t>
      </w:r>
    </w:p>
    <w:p w:rsidR="00C245D0" w:rsidRPr="00C245D0" w:rsidRDefault="00C245D0" w:rsidP="00C245D0">
      <w:pPr>
        <w:bidi/>
        <w:rPr>
          <w:lang w:bidi="fa-IR"/>
        </w:rPr>
      </w:pPr>
    </w:p>
    <w:p w:rsidR="00033074" w:rsidRPr="00033074" w:rsidRDefault="00033074" w:rsidP="00E62260">
      <w:pPr>
        <w:pStyle w:val="Heading1"/>
        <w:numPr>
          <w:ilvl w:val="0"/>
          <w:numId w:val="2"/>
        </w:numPr>
        <w:bidi/>
        <w:jc w:val="both"/>
        <w:rPr>
          <w:rFonts w:cs="B Nazanin"/>
          <w:sz w:val="36"/>
          <w:szCs w:val="36"/>
        </w:rPr>
      </w:pPr>
      <w:r w:rsidRPr="00033074">
        <w:rPr>
          <w:rFonts w:cs="B Nazanin" w:hint="cs"/>
          <w:sz w:val="36"/>
          <w:szCs w:val="36"/>
          <w:rtl/>
        </w:rPr>
        <w:t xml:space="preserve">شرایط </w:t>
      </w:r>
      <w:r w:rsidR="00E62260">
        <w:rPr>
          <w:rFonts w:cs="B Nazanin" w:hint="cs"/>
          <w:sz w:val="36"/>
          <w:szCs w:val="36"/>
          <w:rtl/>
        </w:rPr>
        <w:t>کاندیداتوری</w:t>
      </w:r>
      <w:r w:rsidRPr="00033074">
        <w:rPr>
          <w:rFonts w:cs="B Nazanin" w:hint="cs"/>
          <w:sz w:val="36"/>
          <w:szCs w:val="36"/>
          <w:rtl/>
        </w:rPr>
        <w:t xml:space="preserve"> : </w:t>
      </w:r>
    </w:p>
    <w:p w:rsidR="00033074" w:rsidRPr="00033074" w:rsidRDefault="00033074" w:rsidP="00863F85">
      <w:pPr>
        <w:pStyle w:val="Heading1"/>
        <w:numPr>
          <w:ilvl w:val="0"/>
          <w:numId w:val="5"/>
        </w:numPr>
        <w:bidi/>
        <w:spacing w:line="360" w:lineRule="auto"/>
        <w:jc w:val="both"/>
        <w:rPr>
          <w:rFonts w:ascii="B Mitra" w:eastAsiaTheme="minorHAnsi" w:hAnsi="B Mitra" w:cs="B Nazanin"/>
          <w:b w:val="0"/>
          <w:bCs w:val="0"/>
          <w:rtl/>
          <w:lang w:bidi="fa-IR"/>
        </w:rPr>
      </w:pPr>
      <w:r w:rsidRPr="00033074">
        <w:rPr>
          <w:rFonts w:ascii="B Mitra" w:eastAsiaTheme="minorHAnsi" w:hAnsi="B Mitra" w:cs="B Nazanin" w:hint="cs"/>
          <w:b w:val="0"/>
          <w:bCs w:val="0"/>
          <w:rtl/>
          <w:lang w:bidi="fa-IR"/>
        </w:rPr>
        <w:t>از دبیران کانون های فرهنگی دانشگاه باشد.</w:t>
      </w:r>
    </w:p>
    <w:p w:rsidR="00033074" w:rsidRPr="00033074" w:rsidRDefault="00033074" w:rsidP="00863F85">
      <w:pPr>
        <w:pStyle w:val="Heading1"/>
        <w:numPr>
          <w:ilvl w:val="0"/>
          <w:numId w:val="5"/>
        </w:numPr>
        <w:bidi/>
        <w:spacing w:line="360" w:lineRule="auto"/>
        <w:jc w:val="both"/>
        <w:rPr>
          <w:rFonts w:ascii="B Mitra" w:eastAsiaTheme="minorHAnsi" w:hAnsi="B Mitra" w:cs="B Nazanin"/>
          <w:b w:val="0"/>
          <w:bCs w:val="0"/>
          <w:lang w:bidi="fa-IR"/>
        </w:rPr>
      </w:pPr>
      <w:r w:rsidRPr="00033074">
        <w:rPr>
          <w:rFonts w:ascii="B Mitra" w:eastAsiaTheme="minorHAnsi" w:hAnsi="B Mitra" w:cs="B Nazanin" w:hint="cs"/>
          <w:b w:val="0"/>
          <w:bCs w:val="0"/>
          <w:rtl/>
          <w:lang w:bidi="fa-IR"/>
        </w:rPr>
        <w:t>حدا</w:t>
      </w:r>
      <w:r>
        <w:rPr>
          <w:rFonts w:ascii="B Mitra" w:eastAsiaTheme="minorHAnsi" w:hAnsi="B Mitra" w:cs="B Nazanin" w:hint="cs"/>
          <w:b w:val="0"/>
          <w:bCs w:val="0"/>
          <w:rtl/>
          <w:lang w:bidi="fa-IR"/>
        </w:rPr>
        <w:t>قل</w:t>
      </w:r>
      <w:r w:rsidRPr="00033074">
        <w:rPr>
          <w:rFonts w:ascii="B Mitra" w:eastAsiaTheme="minorHAnsi" w:hAnsi="B Mitra" w:cs="B Nazanin" w:hint="cs"/>
          <w:b w:val="0"/>
          <w:bCs w:val="0"/>
          <w:rtl/>
          <w:lang w:bidi="fa-IR"/>
        </w:rPr>
        <w:t xml:space="preserve"> 2 ترم تحصیلی از دوره تحصیلی باقی مانده باشد. </w:t>
      </w:r>
    </w:p>
    <w:p w:rsidR="00033074" w:rsidRPr="00033074" w:rsidRDefault="00033074" w:rsidP="00863F85">
      <w:pPr>
        <w:pStyle w:val="Heading1"/>
        <w:numPr>
          <w:ilvl w:val="0"/>
          <w:numId w:val="5"/>
        </w:numPr>
        <w:bidi/>
        <w:spacing w:line="360" w:lineRule="auto"/>
        <w:jc w:val="both"/>
        <w:rPr>
          <w:rFonts w:ascii="B Mitra" w:eastAsiaTheme="minorHAnsi" w:hAnsi="B Mitra" w:cs="B Nazanin"/>
          <w:b w:val="0"/>
          <w:bCs w:val="0"/>
          <w:lang w:bidi="fa-IR"/>
        </w:rPr>
      </w:pPr>
      <w:r w:rsidRPr="00033074">
        <w:rPr>
          <w:rFonts w:ascii="B Mitra" w:eastAsiaTheme="minorHAnsi" w:hAnsi="B Mitra" w:cs="B Nazanin" w:hint="cs"/>
          <w:b w:val="0"/>
          <w:bCs w:val="0"/>
          <w:rtl/>
          <w:lang w:bidi="fa-IR"/>
        </w:rPr>
        <w:t>محکومیت انضباطی منجر به توبیخ و درج در پرونده و یا بالاتر نداشته باشد.</w:t>
      </w:r>
    </w:p>
    <w:p w:rsidR="00033074" w:rsidRPr="00B1058D" w:rsidRDefault="00B1058D" w:rsidP="00B1058D">
      <w:pPr>
        <w:pStyle w:val="Heading1"/>
        <w:numPr>
          <w:ilvl w:val="0"/>
          <w:numId w:val="5"/>
        </w:numPr>
        <w:bidi/>
        <w:spacing w:line="360" w:lineRule="auto"/>
        <w:jc w:val="both"/>
        <w:rPr>
          <w:rFonts w:ascii="B Mitra" w:eastAsiaTheme="minorHAnsi" w:hAnsi="B Mitra" w:cs="B Nazanin"/>
          <w:b w:val="0"/>
          <w:bCs w:val="0"/>
          <w:lang w:bidi="fa-IR"/>
        </w:rPr>
      </w:pPr>
      <w:r w:rsidRPr="00B1058D">
        <w:rPr>
          <w:rFonts w:ascii="B Mitra" w:eastAsiaTheme="minorHAnsi" w:hAnsi="B Mitra" w:cs="B Nazanin" w:hint="cs"/>
          <w:b w:val="0"/>
          <w:bCs w:val="0"/>
          <w:rtl/>
          <w:lang w:bidi="fa-IR"/>
        </w:rPr>
        <w:t>عضو</w:t>
      </w:r>
      <w:r w:rsidRPr="00B1058D">
        <w:rPr>
          <w:rFonts w:ascii="B Mitra" w:eastAsiaTheme="minorHAnsi" w:hAnsi="B Mitra" w:cs="B Nazanin"/>
          <w:b w:val="0"/>
          <w:bCs w:val="0"/>
          <w:lang w:bidi="fa-IR"/>
        </w:rPr>
        <w:t xml:space="preserve"> </w:t>
      </w:r>
      <w:r w:rsidRPr="00B1058D">
        <w:rPr>
          <w:rFonts w:ascii="B Mitra" w:eastAsiaTheme="minorHAnsi" w:hAnsi="B Mitra" w:cs="B Nazanin" w:hint="cs"/>
          <w:b w:val="0"/>
          <w:bCs w:val="0"/>
          <w:rtl/>
          <w:lang w:bidi="fa-IR"/>
        </w:rPr>
        <w:t>شوراي</w:t>
      </w:r>
      <w:r w:rsidRPr="00B1058D">
        <w:rPr>
          <w:rFonts w:ascii="B Mitra" w:eastAsiaTheme="minorHAnsi" w:hAnsi="B Mitra" w:cs="B Nazanin"/>
          <w:b w:val="0"/>
          <w:bCs w:val="0"/>
          <w:lang w:bidi="fa-IR"/>
        </w:rPr>
        <w:t xml:space="preserve"> </w:t>
      </w:r>
      <w:r w:rsidRPr="00B1058D">
        <w:rPr>
          <w:rFonts w:ascii="B Mitra" w:eastAsiaTheme="minorHAnsi" w:hAnsi="B Mitra" w:cs="B Nazanin" w:hint="cs"/>
          <w:b w:val="0"/>
          <w:bCs w:val="0"/>
          <w:rtl/>
          <w:lang w:bidi="fa-IR"/>
        </w:rPr>
        <w:t>مرکزي تشکل</w:t>
      </w:r>
      <w:r w:rsidRPr="00B1058D">
        <w:rPr>
          <w:rFonts w:ascii="B Mitra" w:eastAsiaTheme="minorHAnsi" w:hAnsi="B Mitra" w:cs="B Nazanin" w:hint="cs"/>
          <w:b w:val="0"/>
          <w:bCs w:val="0"/>
          <w:rtl/>
          <w:lang w:bidi="fa-IR"/>
        </w:rPr>
        <w:softHyphen/>
        <w:t>های اسلامی، شورای صنفی دانشجویان، و عضو شورای مدیران انجمن</w:t>
      </w:r>
      <w:r w:rsidRPr="00B1058D">
        <w:rPr>
          <w:rFonts w:ascii="B Mitra" w:eastAsiaTheme="minorHAnsi" w:hAnsi="B Mitra" w:cs="B Nazanin" w:hint="cs"/>
          <w:b w:val="0"/>
          <w:bCs w:val="0"/>
          <w:rtl/>
          <w:lang w:bidi="fa-IR"/>
        </w:rPr>
        <w:softHyphen/>
        <w:t>های علمی و سردبیر نشریات سیاسی</w:t>
      </w:r>
      <w:r w:rsidRPr="00B1058D">
        <w:rPr>
          <w:rFonts w:ascii="B Mitra" w:eastAsiaTheme="minorHAnsi" w:hAnsi="B Mitra" w:cs="B Nazanin"/>
          <w:b w:val="0"/>
          <w:bCs w:val="0"/>
          <w:lang w:bidi="fa-IR"/>
        </w:rPr>
        <w:t xml:space="preserve"> </w:t>
      </w:r>
      <w:r w:rsidRPr="00B1058D">
        <w:rPr>
          <w:rFonts w:ascii="B Mitra" w:eastAsiaTheme="minorHAnsi" w:hAnsi="B Mitra" w:cs="B Nazanin" w:hint="cs"/>
          <w:b w:val="0"/>
          <w:bCs w:val="0"/>
          <w:rtl/>
          <w:lang w:bidi="fa-IR"/>
        </w:rPr>
        <w:t>دانشجویی دانشگاه نباشد.</w:t>
      </w:r>
    </w:p>
    <w:p w:rsidR="005E138A" w:rsidRDefault="00033074" w:rsidP="00863F85">
      <w:pPr>
        <w:numPr>
          <w:ilvl w:val="0"/>
          <w:numId w:val="3"/>
        </w:numPr>
        <w:tabs>
          <w:tab w:val="left" w:pos="379"/>
        </w:tabs>
        <w:bidi/>
        <w:spacing w:after="200"/>
        <w:ind w:left="662"/>
        <w:rPr>
          <w:rFonts w:cs="B Nazanin"/>
          <w:sz w:val="26"/>
          <w:szCs w:val="26"/>
        </w:rPr>
      </w:pPr>
      <w:r w:rsidRPr="005E138A">
        <w:rPr>
          <w:rFonts w:asciiTheme="majorHAnsi" w:eastAsiaTheme="majorEastAsia" w:hAnsiTheme="majorHAnsi" w:cs="B Nazanin" w:hint="cs"/>
          <w:b/>
          <w:bCs/>
          <w:sz w:val="36"/>
          <w:szCs w:val="36"/>
          <w:rtl/>
        </w:rPr>
        <w:t>مجری برگزاری انتخابات :</w:t>
      </w:r>
      <w:r>
        <w:rPr>
          <w:rFonts w:cs="B Nazanin" w:hint="cs"/>
          <w:sz w:val="26"/>
          <w:szCs w:val="26"/>
          <w:rtl/>
        </w:rPr>
        <w:t xml:space="preserve"> </w:t>
      </w:r>
    </w:p>
    <w:p w:rsidR="00033074" w:rsidRDefault="005E138A" w:rsidP="005E138A">
      <w:pPr>
        <w:pStyle w:val="Heading1"/>
        <w:numPr>
          <w:ilvl w:val="0"/>
          <w:numId w:val="0"/>
        </w:numPr>
        <w:bidi/>
        <w:spacing w:line="360" w:lineRule="auto"/>
        <w:ind w:left="990"/>
        <w:jc w:val="both"/>
        <w:rPr>
          <w:rFonts w:ascii="B Mitra" w:eastAsiaTheme="minorHAnsi" w:hAnsi="B Mitra" w:cs="B Nazanin"/>
          <w:b w:val="0"/>
          <w:bCs w:val="0"/>
          <w:rtl/>
          <w:lang w:bidi="fa-IR"/>
        </w:rPr>
      </w:pPr>
      <w:r w:rsidRPr="005E138A">
        <w:rPr>
          <w:rFonts w:ascii="B Mitra" w:eastAsiaTheme="minorHAnsi" w:hAnsi="B Mitra" w:cs="B Nazanin" w:hint="cs"/>
          <w:b w:val="0"/>
          <w:bCs w:val="0"/>
          <w:rtl/>
          <w:lang w:bidi="fa-IR"/>
        </w:rPr>
        <w:t xml:space="preserve">شورایی متشکل از </w:t>
      </w:r>
      <w:r w:rsidR="00033074" w:rsidRPr="005E138A">
        <w:rPr>
          <w:rFonts w:ascii="B Mitra" w:eastAsiaTheme="minorHAnsi" w:hAnsi="B Mitra" w:cs="B Nazanin" w:hint="cs"/>
          <w:b w:val="0"/>
          <w:bCs w:val="0"/>
          <w:rtl/>
          <w:lang w:bidi="fa-IR"/>
        </w:rPr>
        <w:t>مدیر امور فرهنگی</w:t>
      </w:r>
      <w:r w:rsidRPr="005E138A">
        <w:rPr>
          <w:rFonts w:ascii="B Mitra" w:eastAsiaTheme="minorHAnsi" w:hAnsi="B Mitra" w:cs="B Nazanin" w:hint="cs"/>
          <w:b w:val="0"/>
          <w:bCs w:val="0"/>
          <w:rtl/>
          <w:lang w:bidi="fa-IR"/>
        </w:rPr>
        <w:t>،</w:t>
      </w:r>
      <w:r w:rsidR="00033074" w:rsidRPr="005E138A">
        <w:rPr>
          <w:rFonts w:ascii="B Mitra" w:eastAsiaTheme="minorHAnsi" w:hAnsi="B Mitra" w:cs="B Nazanin" w:hint="cs"/>
          <w:b w:val="0"/>
          <w:bCs w:val="0"/>
          <w:rtl/>
          <w:lang w:bidi="fa-IR"/>
        </w:rPr>
        <w:t xml:space="preserve"> </w:t>
      </w:r>
      <w:r w:rsidRPr="005E138A">
        <w:rPr>
          <w:rFonts w:ascii="B Mitra" w:eastAsiaTheme="minorHAnsi" w:hAnsi="B Mitra" w:cs="B Nazanin" w:hint="cs"/>
          <w:b w:val="0"/>
          <w:bCs w:val="0"/>
          <w:rtl/>
          <w:lang w:bidi="fa-IR"/>
        </w:rPr>
        <w:t>نماینده فعلی دبیران کانونهای فرهنگی و کارشناس کانون</w:t>
      </w:r>
      <w:r>
        <w:rPr>
          <w:rFonts w:ascii="B Mitra" w:eastAsiaTheme="minorHAnsi" w:hAnsi="B Mitra" w:cs="B Nazanin"/>
          <w:b w:val="0"/>
          <w:bCs w:val="0"/>
          <w:rtl/>
          <w:lang w:bidi="fa-IR"/>
        </w:rPr>
        <w:softHyphen/>
      </w:r>
      <w:r w:rsidRPr="005E138A">
        <w:rPr>
          <w:rFonts w:ascii="B Mitra" w:eastAsiaTheme="minorHAnsi" w:hAnsi="B Mitra" w:cs="B Nazanin" w:hint="cs"/>
          <w:b w:val="0"/>
          <w:bCs w:val="0"/>
          <w:rtl/>
          <w:lang w:bidi="fa-IR"/>
        </w:rPr>
        <w:t xml:space="preserve">های فرهنگی </w:t>
      </w:r>
      <w:r>
        <w:rPr>
          <w:rFonts w:ascii="B Mitra" w:eastAsiaTheme="minorHAnsi" w:hAnsi="B Mitra" w:cs="B Nazanin" w:hint="cs"/>
          <w:b w:val="0"/>
          <w:bCs w:val="0"/>
          <w:rtl/>
          <w:lang w:bidi="fa-IR"/>
        </w:rPr>
        <w:t>هر دانشگاه متولی برگزاری انتخابات در هر دانشگاه</w:t>
      </w:r>
      <w:r w:rsidRPr="005E138A">
        <w:rPr>
          <w:rFonts w:ascii="B Mitra" w:eastAsiaTheme="minorHAnsi" w:hAnsi="B Mitra" w:cs="B Nazanin" w:hint="cs"/>
          <w:b w:val="0"/>
          <w:bCs w:val="0"/>
          <w:rtl/>
          <w:lang w:bidi="fa-IR"/>
        </w:rPr>
        <w:t xml:space="preserve"> </w:t>
      </w:r>
      <w:r w:rsidR="00033074" w:rsidRPr="005E138A">
        <w:rPr>
          <w:rFonts w:ascii="B Mitra" w:eastAsiaTheme="minorHAnsi" w:hAnsi="B Mitra" w:cs="B Nazanin" w:hint="cs"/>
          <w:b w:val="0"/>
          <w:bCs w:val="0"/>
          <w:rtl/>
          <w:lang w:bidi="fa-IR"/>
        </w:rPr>
        <w:t xml:space="preserve">می باشد. </w:t>
      </w:r>
    </w:p>
    <w:p w:rsidR="00C245D0" w:rsidRPr="00C245D0" w:rsidRDefault="00C245D0" w:rsidP="00C245D0">
      <w:pPr>
        <w:bidi/>
        <w:rPr>
          <w:lang w:bidi="fa-IR"/>
        </w:rPr>
      </w:pPr>
    </w:p>
    <w:p w:rsidR="005E138A" w:rsidRPr="005E138A" w:rsidRDefault="00033074" w:rsidP="00863F85">
      <w:pPr>
        <w:numPr>
          <w:ilvl w:val="0"/>
          <w:numId w:val="3"/>
        </w:numPr>
        <w:tabs>
          <w:tab w:val="left" w:pos="379"/>
        </w:tabs>
        <w:bidi/>
        <w:spacing w:after="200"/>
        <w:ind w:left="662"/>
        <w:rPr>
          <w:rFonts w:cs="B Nazanin"/>
          <w:sz w:val="26"/>
          <w:szCs w:val="26"/>
        </w:rPr>
      </w:pPr>
      <w:r w:rsidRPr="005E138A">
        <w:rPr>
          <w:rFonts w:asciiTheme="majorHAnsi" w:eastAsiaTheme="majorEastAsia" w:hAnsiTheme="majorHAnsi" w:cs="B Nazanin" w:hint="cs"/>
          <w:b/>
          <w:bCs/>
          <w:sz w:val="36"/>
          <w:szCs w:val="36"/>
          <w:rtl/>
        </w:rPr>
        <w:t>مرجع رسیدگی به شکایات :</w:t>
      </w:r>
    </w:p>
    <w:p w:rsidR="00033074" w:rsidRDefault="005E138A" w:rsidP="005E138A">
      <w:pPr>
        <w:pStyle w:val="Heading1"/>
        <w:numPr>
          <w:ilvl w:val="0"/>
          <w:numId w:val="0"/>
        </w:numPr>
        <w:bidi/>
        <w:spacing w:line="360" w:lineRule="auto"/>
        <w:ind w:left="990"/>
        <w:jc w:val="both"/>
        <w:rPr>
          <w:rFonts w:ascii="B Mitra" w:eastAsiaTheme="minorHAnsi" w:hAnsi="B Mitra" w:cs="B Nazanin"/>
          <w:b w:val="0"/>
          <w:bCs w:val="0"/>
          <w:rtl/>
          <w:lang w:bidi="fa-IR"/>
        </w:rPr>
      </w:pPr>
      <w:r>
        <w:rPr>
          <w:rFonts w:ascii="B Mitra" w:eastAsiaTheme="minorHAnsi" w:hAnsi="B Mitra" w:cs="B Nazanin" w:hint="cs"/>
          <w:b w:val="0"/>
          <w:bCs w:val="0"/>
          <w:rtl/>
          <w:lang w:bidi="fa-IR"/>
        </w:rPr>
        <w:t xml:space="preserve">مرجع </w:t>
      </w:r>
      <w:r w:rsidRPr="005E138A">
        <w:rPr>
          <w:rFonts w:ascii="B Mitra" w:eastAsiaTheme="minorHAnsi" w:hAnsi="B Mitra" w:cs="B Nazanin" w:hint="cs"/>
          <w:b w:val="0"/>
          <w:bCs w:val="0"/>
          <w:rtl/>
          <w:lang w:bidi="fa-IR"/>
        </w:rPr>
        <w:t xml:space="preserve">رسیدگی به شکایات احتمالی در خصوص انتخابات و نماینده دبیران کانونهای هر دانشگاه </w:t>
      </w:r>
      <w:r w:rsidR="00033074" w:rsidRPr="005E138A">
        <w:rPr>
          <w:rFonts w:ascii="B Mitra" w:eastAsiaTheme="minorHAnsi" w:hAnsi="B Mitra" w:cs="B Nazanin" w:hint="cs"/>
          <w:b w:val="0"/>
          <w:bCs w:val="0"/>
          <w:rtl/>
          <w:lang w:bidi="fa-IR"/>
        </w:rPr>
        <w:t xml:space="preserve"> اداره کل فرهنگی وزارت بهداشت است. </w:t>
      </w:r>
    </w:p>
    <w:p w:rsidR="007C1DDB" w:rsidRDefault="007C1DDB" w:rsidP="007C1DDB">
      <w:pPr>
        <w:bidi/>
        <w:rPr>
          <w:rtl/>
          <w:lang w:bidi="fa-IR"/>
        </w:rPr>
      </w:pPr>
    </w:p>
    <w:p w:rsidR="00BF4EF3" w:rsidRDefault="00BF4EF3" w:rsidP="00BF4EF3">
      <w:pPr>
        <w:tabs>
          <w:tab w:val="left" w:pos="379"/>
        </w:tabs>
        <w:bidi/>
        <w:spacing w:after="200"/>
        <w:ind w:left="662"/>
        <w:rPr>
          <w:rFonts w:asciiTheme="majorHAnsi" w:eastAsiaTheme="majorEastAsia" w:hAnsiTheme="majorHAnsi" w:cs="B Nazanin"/>
          <w:b/>
          <w:bCs/>
          <w:sz w:val="36"/>
          <w:szCs w:val="36"/>
          <w:rtl/>
          <w:lang w:bidi="fa-IR"/>
        </w:rPr>
      </w:pPr>
    </w:p>
    <w:p w:rsidR="00B1058D" w:rsidRDefault="00B1058D" w:rsidP="00B1058D">
      <w:pPr>
        <w:tabs>
          <w:tab w:val="left" w:pos="379"/>
        </w:tabs>
        <w:bidi/>
        <w:spacing w:after="200"/>
        <w:ind w:left="662"/>
        <w:rPr>
          <w:rFonts w:asciiTheme="majorHAnsi" w:eastAsiaTheme="majorEastAsia" w:hAnsiTheme="majorHAnsi" w:cs="B Nazanin"/>
          <w:b/>
          <w:bCs/>
          <w:sz w:val="36"/>
          <w:szCs w:val="36"/>
          <w:rtl/>
          <w:lang w:bidi="fa-IR"/>
        </w:rPr>
      </w:pPr>
    </w:p>
    <w:p w:rsidR="00033074" w:rsidRPr="005E138A" w:rsidRDefault="00033074" w:rsidP="00863F85">
      <w:pPr>
        <w:numPr>
          <w:ilvl w:val="0"/>
          <w:numId w:val="3"/>
        </w:numPr>
        <w:tabs>
          <w:tab w:val="left" w:pos="379"/>
        </w:tabs>
        <w:bidi/>
        <w:spacing w:after="200"/>
        <w:ind w:left="662"/>
        <w:rPr>
          <w:rFonts w:asciiTheme="majorHAnsi" w:eastAsiaTheme="majorEastAsia" w:hAnsiTheme="majorHAnsi" w:cs="B Nazanin"/>
          <w:b/>
          <w:bCs/>
          <w:sz w:val="36"/>
          <w:szCs w:val="36"/>
        </w:rPr>
      </w:pPr>
      <w:r w:rsidRPr="005E138A">
        <w:rPr>
          <w:rFonts w:asciiTheme="majorHAnsi" w:eastAsiaTheme="majorEastAsia" w:hAnsiTheme="majorHAnsi" w:cs="B Nazanin" w:hint="cs"/>
          <w:b/>
          <w:bCs/>
          <w:sz w:val="36"/>
          <w:szCs w:val="36"/>
          <w:rtl/>
        </w:rPr>
        <w:t xml:space="preserve">اطلاع رسانی انتخابات : </w:t>
      </w:r>
    </w:p>
    <w:p w:rsidR="00033074" w:rsidRPr="005E138A" w:rsidRDefault="000A1EE9" w:rsidP="00863F85">
      <w:pPr>
        <w:pStyle w:val="Heading1"/>
        <w:numPr>
          <w:ilvl w:val="0"/>
          <w:numId w:val="5"/>
        </w:numPr>
        <w:bidi/>
        <w:spacing w:line="360" w:lineRule="auto"/>
        <w:jc w:val="both"/>
        <w:rPr>
          <w:rFonts w:ascii="B Mitra" w:eastAsiaTheme="minorHAnsi" w:hAnsi="B Mitra" w:cs="B Nazanin"/>
          <w:b w:val="0"/>
          <w:bCs w:val="0"/>
          <w:lang w:bidi="fa-IR"/>
        </w:rPr>
      </w:pPr>
      <w:r>
        <w:rPr>
          <w:rFonts w:ascii="B Mitra" w:eastAsiaTheme="minorHAnsi" w:hAnsi="B Mitra" w:cs="B Nazanin" w:hint="cs"/>
          <w:b w:val="0"/>
          <w:bCs w:val="0"/>
          <w:rtl/>
          <w:lang w:bidi="fa-IR"/>
        </w:rPr>
        <w:t>ارسال نامه</w:t>
      </w:r>
      <w:r w:rsidR="005E138A">
        <w:rPr>
          <w:rFonts w:ascii="B Mitra" w:eastAsiaTheme="minorHAnsi" w:hAnsi="B Mitra" w:cs="B Nazanin" w:hint="cs"/>
          <w:b w:val="0"/>
          <w:bCs w:val="0"/>
          <w:rtl/>
          <w:lang w:bidi="fa-IR"/>
        </w:rPr>
        <w:t xml:space="preserve"> </w:t>
      </w:r>
      <w:r w:rsidR="00033074" w:rsidRPr="005E138A">
        <w:rPr>
          <w:rFonts w:ascii="B Mitra" w:eastAsiaTheme="minorHAnsi" w:hAnsi="B Mitra" w:cs="B Nazanin" w:hint="cs"/>
          <w:b w:val="0"/>
          <w:bCs w:val="0"/>
          <w:rtl/>
          <w:lang w:bidi="fa-IR"/>
        </w:rPr>
        <w:t xml:space="preserve">رسمی </w:t>
      </w:r>
      <w:r w:rsidR="005E138A">
        <w:rPr>
          <w:rFonts w:ascii="B Mitra" w:eastAsiaTheme="minorHAnsi" w:hAnsi="B Mitra" w:cs="B Nazanin" w:hint="cs"/>
          <w:b w:val="0"/>
          <w:bCs w:val="0"/>
          <w:rtl/>
          <w:lang w:bidi="fa-IR"/>
        </w:rPr>
        <w:t xml:space="preserve">و دعوت برای شرکت در انتخابات </w:t>
      </w:r>
      <w:r w:rsidRPr="005E138A">
        <w:rPr>
          <w:rFonts w:ascii="B Mitra" w:eastAsiaTheme="minorHAnsi" w:hAnsi="B Mitra" w:cs="B Nazanin" w:hint="cs"/>
          <w:b w:val="0"/>
          <w:bCs w:val="0"/>
          <w:rtl/>
          <w:lang w:bidi="fa-IR"/>
        </w:rPr>
        <w:t>به تمامی دبیران کانون</w:t>
      </w:r>
      <w:r>
        <w:rPr>
          <w:rFonts w:ascii="B Mitra" w:eastAsiaTheme="minorHAnsi" w:hAnsi="B Mitra" w:cs="B Nazanin"/>
          <w:b w:val="0"/>
          <w:bCs w:val="0"/>
          <w:rtl/>
          <w:lang w:bidi="fa-IR"/>
        </w:rPr>
        <w:softHyphen/>
      </w:r>
      <w:r w:rsidRPr="005E138A">
        <w:rPr>
          <w:rFonts w:ascii="B Mitra" w:eastAsiaTheme="minorHAnsi" w:hAnsi="B Mitra" w:cs="B Nazanin" w:hint="cs"/>
          <w:b w:val="0"/>
          <w:bCs w:val="0"/>
          <w:rtl/>
          <w:lang w:bidi="fa-IR"/>
        </w:rPr>
        <w:t>های فرهنگی دانشگاه</w:t>
      </w:r>
      <w:r>
        <w:rPr>
          <w:rFonts w:ascii="B Mitra" w:eastAsiaTheme="minorHAnsi" w:hAnsi="B Mitra" w:cs="B Nazanin" w:hint="cs"/>
          <w:b w:val="0"/>
          <w:bCs w:val="0"/>
          <w:rtl/>
          <w:lang w:bidi="fa-IR"/>
        </w:rPr>
        <w:t>،</w:t>
      </w:r>
      <w:r w:rsidR="00033074" w:rsidRPr="005E138A">
        <w:rPr>
          <w:rFonts w:ascii="B Mitra" w:eastAsiaTheme="minorHAnsi" w:hAnsi="B Mitra" w:cs="B Nazanin" w:hint="cs"/>
          <w:b w:val="0"/>
          <w:bCs w:val="0"/>
          <w:rtl/>
          <w:lang w:bidi="fa-IR"/>
        </w:rPr>
        <w:t xml:space="preserve"> حد</w:t>
      </w:r>
      <w:r w:rsidR="005E138A">
        <w:rPr>
          <w:rFonts w:ascii="B Mitra" w:eastAsiaTheme="minorHAnsi" w:hAnsi="B Mitra" w:cs="B Nazanin" w:hint="cs"/>
          <w:b w:val="0"/>
          <w:bCs w:val="0"/>
          <w:rtl/>
          <w:lang w:bidi="fa-IR"/>
        </w:rPr>
        <w:t>اقل</w:t>
      </w:r>
      <w:r w:rsidR="00033074" w:rsidRPr="005E138A">
        <w:rPr>
          <w:rFonts w:ascii="B Mitra" w:eastAsiaTheme="minorHAnsi" w:hAnsi="B Mitra" w:cs="B Nazanin" w:hint="cs"/>
          <w:b w:val="0"/>
          <w:bCs w:val="0"/>
          <w:rtl/>
          <w:lang w:bidi="fa-IR"/>
        </w:rPr>
        <w:t xml:space="preserve"> </w:t>
      </w:r>
      <w:r w:rsidR="007C1DDB">
        <w:rPr>
          <w:rFonts w:ascii="B Mitra" w:eastAsiaTheme="minorHAnsi" w:hAnsi="B Mitra" w:cs="B Nazanin" w:hint="cs"/>
          <w:b w:val="0"/>
          <w:bCs w:val="0"/>
          <w:rtl/>
          <w:lang w:bidi="fa-IR"/>
        </w:rPr>
        <w:t>3</w:t>
      </w:r>
      <w:r w:rsidR="00033074" w:rsidRPr="005E138A">
        <w:rPr>
          <w:rFonts w:ascii="B Mitra" w:eastAsiaTheme="minorHAnsi" w:hAnsi="B Mitra" w:cs="B Nazanin" w:hint="cs"/>
          <w:b w:val="0"/>
          <w:bCs w:val="0"/>
          <w:rtl/>
          <w:lang w:bidi="fa-IR"/>
        </w:rPr>
        <w:t xml:space="preserve"> روز قبل از برگزاری انتخابات ا</w:t>
      </w:r>
      <w:r>
        <w:rPr>
          <w:rFonts w:ascii="B Mitra" w:eastAsiaTheme="minorHAnsi" w:hAnsi="B Mitra" w:cs="B Nazanin" w:hint="cs"/>
          <w:b w:val="0"/>
          <w:bCs w:val="0"/>
          <w:rtl/>
          <w:lang w:bidi="fa-IR"/>
        </w:rPr>
        <w:t>نجام</w:t>
      </w:r>
      <w:r w:rsidR="00033074" w:rsidRPr="005E138A">
        <w:rPr>
          <w:rFonts w:ascii="B Mitra" w:eastAsiaTheme="minorHAnsi" w:hAnsi="B Mitra" w:cs="B Nazanin" w:hint="cs"/>
          <w:b w:val="0"/>
          <w:bCs w:val="0"/>
          <w:rtl/>
          <w:lang w:bidi="fa-IR"/>
        </w:rPr>
        <w:t xml:space="preserve"> شود.</w:t>
      </w:r>
    </w:p>
    <w:p w:rsidR="007C1DDB" w:rsidRDefault="00033074" w:rsidP="00863F85">
      <w:pPr>
        <w:pStyle w:val="Heading1"/>
        <w:numPr>
          <w:ilvl w:val="0"/>
          <w:numId w:val="5"/>
        </w:numPr>
        <w:bidi/>
        <w:spacing w:line="360" w:lineRule="auto"/>
        <w:jc w:val="both"/>
        <w:rPr>
          <w:rFonts w:ascii="B Mitra" w:eastAsiaTheme="minorHAnsi" w:hAnsi="B Mitra" w:cs="B Nazanin"/>
          <w:b w:val="0"/>
          <w:bCs w:val="0"/>
          <w:lang w:bidi="fa-IR"/>
        </w:rPr>
      </w:pPr>
      <w:r w:rsidRPr="005E138A">
        <w:rPr>
          <w:rFonts w:ascii="B Mitra" w:eastAsiaTheme="minorHAnsi" w:hAnsi="B Mitra" w:cs="B Nazanin" w:hint="cs"/>
          <w:b w:val="0"/>
          <w:bCs w:val="0"/>
          <w:rtl/>
          <w:lang w:bidi="fa-IR"/>
        </w:rPr>
        <w:t>درج خبر برگزاری انتخابات حدا</w:t>
      </w:r>
      <w:r w:rsidR="007C1DDB">
        <w:rPr>
          <w:rFonts w:ascii="B Mitra" w:eastAsiaTheme="minorHAnsi" w:hAnsi="B Mitra" w:cs="B Nazanin" w:hint="cs"/>
          <w:b w:val="0"/>
          <w:bCs w:val="0"/>
          <w:rtl/>
          <w:lang w:bidi="fa-IR"/>
        </w:rPr>
        <w:t>قل</w:t>
      </w:r>
      <w:r w:rsidRPr="005E138A">
        <w:rPr>
          <w:rFonts w:ascii="B Mitra" w:eastAsiaTheme="minorHAnsi" w:hAnsi="B Mitra" w:cs="B Nazanin" w:hint="cs"/>
          <w:b w:val="0"/>
          <w:bCs w:val="0"/>
          <w:rtl/>
          <w:lang w:bidi="fa-IR"/>
        </w:rPr>
        <w:t xml:space="preserve"> </w:t>
      </w:r>
      <w:r w:rsidR="007C1DDB">
        <w:rPr>
          <w:rFonts w:ascii="B Mitra" w:eastAsiaTheme="minorHAnsi" w:hAnsi="B Mitra" w:cs="B Nazanin" w:hint="cs"/>
          <w:b w:val="0"/>
          <w:bCs w:val="0"/>
          <w:rtl/>
          <w:lang w:bidi="fa-IR"/>
        </w:rPr>
        <w:t>3</w:t>
      </w:r>
      <w:r w:rsidRPr="005E138A">
        <w:rPr>
          <w:rFonts w:ascii="B Mitra" w:eastAsiaTheme="minorHAnsi" w:hAnsi="B Mitra" w:cs="B Nazanin" w:hint="cs"/>
          <w:b w:val="0"/>
          <w:bCs w:val="0"/>
          <w:rtl/>
          <w:lang w:bidi="fa-IR"/>
        </w:rPr>
        <w:t xml:space="preserve"> روز قبل از برگزاری انتخابات</w:t>
      </w:r>
      <w:r w:rsidR="007C1DDB" w:rsidRPr="007C1DDB">
        <w:rPr>
          <w:rFonts w:ascii="B Mitra" w:eastAsiaTheme="minorHAnsi" w:hAnsi="B Mitra" w:cs="B Nazanin" w:hint="cs"/>
          <w:b w:val="0"/>
          <w:bCs w:val="0"/>
          <w:rtl/>
          <w:lang w:bidi="fa-IR"/>
        </w:rPr>
        <w:t xml:space="preserve"> </w:t>
      </w:r>
      <w:r w:rsidR="007C1DDB" w:rsidRPr="005E138A">
        <w:rPr>
          <w:rFonts w:ascii="B Mitra" w:eastAsiaTheme="minorHAnsi" w:hAnsi="B Mitra" w:cs="B Nazanin" w:hint="cs"/>
          <w:b w:val="0"/>
          <w:bCs w:val="0"/>
          <w:rtl/>
          <w:lang w:bidi="fa-IR"/>
        </w:rPr>
        <w:t>در سایت معاونت فرهنگی</w:t>
      </w:r>
      <w:r w:rsidR="007C1DDB">
        <w:rPr>
          <w:rFonts w:ascii="B Mitra" w:eastAsiaTheme="minorHAnsi" w:hAnsi="B Mitra" w:cs="B Nazanin" w:hint="cs"/>
          <w:b w:val="0"/>
          <w:bCs w:val="0"/>
          <w:rtl/>
          <w:lang w:bidi="fa-IR"/>
        </w:rPr>
        <w:t xml:space="preserve"> و دانشجویی</w:t>
      </w:r>
    </w:p>
    <w:p w:rsidR="00033074" w:rsidRPr="005E138A" w:rsidRDefault="007C1DDB" w:rsidP="00863F85">
      <w:pPr>
        <w:pStyle w:val="Heading1"/>
        <w:numPr>
          <w:ilvl w:val="0"/>
          <w:numId w:val="5"/>
        </w:numPr>
        <w:bidi/>
        <w:spacing w:line="360" w:lineRule="auto"/>
        <w:jc w:val="both"/>
        <w:rPr>
          <w:rFonts w:ascii="B Mitra" w:eastAsiaTheme="minorHAnsi" w:hAnsi="B Mitra" w:cs="B Nazanin"/>
          <w:b w:val="0"/>
          <w:bCs w:val="0"/>
          <w:lang w:bidi="fa-IR"/>
        </w:rPr>
      </w:pPr>
      <w:r>
        <w:rPr>
          <w:rFonts w:ascii="B Mitra" w:eastAsiaTheme="minorHAnsi" w:hAnsi="B Mitra" w:cs="B Nazanin" w:hint="cs"/>
          <w:b w:val="0"/>
          <w:bCs w:val="0"/>
          <w:rtl/>
          <w:lang w:bidi="fa-IR"/>
        </w:rPr>
        <w:t xml:space="preserve">نتیجه انتخابات </w:t>
      </w:r>
      <w:r w:rsidR="00033074" w:rsidRPr="005E138A">
        <w:rPr>
          <w:rFonts w:ascii="B Mitra" w:eastAsiaTheme="minorHAnsi" w:hAnsi="B Mitra" w:cs="B Nazanin" w:hint="cs"/>
          <w:b w:val="0"/>
          <w:bCs w:val="0"/>
          <w:rtl/>
          <w:lang w:bidi="fa-IR"/>
        </w:rPr>
        <w:t xml:space="preserve">حداکثر 5 روز بعد از برگزاری انتخابات </w:t>
      </w:r>
      <w:r w:rsidRPr="005E138A">
        <w:rPr>
          <w:rFonts w:ascii="B Mitra" w:eastAsiaTheme="minorHAnsi" w:hAnsi="B Mitra" w:cs="B Nazanin" w:hint="cs"/>
          <w:b w:val="0"/>
          <w:bCs w:val="0"/>
          <w:rtl/>
          <w:lang w:bidi="fa-IR"/>
        </w:rPr>
        <w:t>در سایت معاونت فرهنگی</w:t>
      </w:r>
      <w:r>
        <w:rPr>
          <w:rFonts w:ascii="B Mitra" w:eastAsiaTheme="minorHAnsi" w:hAnsi="B Mitra" w:cs="B Nazanin" w:hint="cs"/>
          <w:b w:val="0"/>
          <w:bCs w:val="0"/>
          <w:rtl/>
          <w:lang w:bidi="fa-IR"/>
        </w:rPr>
        <w:t xml:space="preserve"> و دانشجویی</w:t>
      </w:r>
      <w:r w:rsidRPr="005E138A">
        <w:rPr>
          <w:rFonts w:ascii="B Mitra" w:eastAsiaTheme="minorHAnsi" w:hAnsi="B Mitra" w:cs="B Nazanin" w:hint="cs"/>
          <w:b w:val="0"/>
          <w:bCs w:val="0"/>
          <w:rtl/>
          <w:lang w:bidi="fa-IR"/>
        </w:rPr>
        <w:t xml:space="preserve"> </w:t>
      </w:r>
      <w:r w:rsidR="00033074" w:rsidRPr="005E138A">
        <w:rPr>
          <w:rFonts w:ascii="B Mitra" w:eastAsiaTheme="minorHAnsi" w:hAnsi="B Mitra" w:cs="B Nazanin" w:hint="cs"/>
          <w:b w:val="0"/>
          <w:bCs w:val="0"/>
          <w:rtl/>
          <w:lang w:bidi="fa-IR"/>
        </w:rPr>
        <w:t>دانشگاه اعلام شود.</w:t>
      </w:r>
    </w:p>
    <w:p w:rsidR="00033074" w:rsidRPr="005E138A" w:rsidRDefault="00033074" w:rsidP="00863F85">
      <w:pPr>
        <w:pStyle w:val="Heading1"/>
        <w:numPr>
          <w:ilvl w:val="0"/>
          <w:numId w:val="5"/>
        </w:numPr>
        <w:bidi/>
        <w:spacing w:line="360" w:lineRule="auto"/>
        <w:jc w:val="both"/>
        <w:rPr>
          <w:rFonts w:ascii="B Mitra" w:eastAsiaTheme="minorHAnsi" w:hAnsi="B Mitra" w:cs="B Nazanin"/>
          <w:b w:val="0"/>
          <w:bCs w:val="0"/>
          <w:lang w:bidi="fa-IR"/>
        </w:rPr>
      </w:pPr>
      <w:r w:rsidRPr="005E138A">
        <w:rPr>
          <w:rFonts w:ascii="B Mitra" w:eastAsiaTheme="minorHAnsi" w:hAnsi="B Mitra" w:cs="B Nazanin" w:hint="cs"/>
          <w:b w:val="0"/>
          <w:bCs w:val="0"/>
          <w:rtl/>
          <w:lang w:bidi="fa-IR"/>
        </w:rPr>
        <w:t>اطلاع رسانی در سطح دانشگاه در بردهای معاونت فرهنگی دانشجویی صورت پذیرد.</w:t>
      </w:r>
    </w:p>
    <w:p w:rsidR="00033074" w:rsidRPr="005E138A" w:rsidRDefault="00033074" w:rsidP="00863F85">
      <w:pPr>
        <w:pStyle w:val="Heading1"/>
        <w:numPr>
          <w:ilvl w:val="0"/>
          <w:numId w:val="5"/>
        </w:numPr>
        <w:bidi/>
        <w:spacing w:line="360" w:lineRule="auto"/>
        <w:jc w:val="both"/>
        <w:rPr>
          <w:rFonts w:ascii="B Mitra" w:eastAsiaTheme="minorHAnsi" w:hAnsi="B Mitra" w:cs="B Nazanin"/>
          <w:b w:val="0"/>
          <w:bCs w:val="0"/>
          <w:lang w:bidi="fa-IR"/>
        </w:rPr>
      </w:pPr>
      <w:r w:rsidRPr="005E138A">
        <w:rPr>
          <w:rFonts w:ascii="B Mitra" w:eastAsiaTheme="minorHAnsi" w:hAnsi="B Mitra" w:cs="B Nazanin" w:hint="cs"/>
          <w:b w:val="0"/>
          <w:bCs w:val="0"/>
          <w:rtl/>
          <w:lang w:bidi="fa-IR"/>
        </w:rPr>
        <w:t>تاریخ و ساعت دقیق جلسه برگزاری انتخابات در نامه ابلاغی به دبیران کانون مشخص باشد.</w:t>
      </w:r>
    </w:p>
    <w:p w:rsidR="00033074" w:rsidRDefault="00033074" w:rsidP="00863F85">
      <w:pPr>
        <w:pStyle w:val="Heading1"/>
        <w:numPr>
          <w:ilvl w:val="0"/>
          <w:numId w:val="5"/>
        </w:numPr>
        <w:bidi/>
        <w:spacing w:line="360" w:lineRule="auto"/>
        <w:jc w:val="both"/>
        <w:rPr>
          <w:rFonts w:ascii="B Mitra" w:eastAsiaTheme="minorHAnsi" w:hAnsi="B Mitra" w:cs="B Nazanin"/>
          <w:b w:val="0"/>
          <w:bCs w:val="0"/>
          <w:rtl/>
          <w:lang w:bidi="fa-IR"/>
        </w:rPr>
      </w:pPr>
      <w:r w:rsidRPr="005E138A">
        <w:rPr>
          <w:rFonts w:ascii="B Mitra" w:eastAsiaTheme="minorHAnsi" w:hAnsi="B Mitra" w:cs="B Nazanin" w:hint="cs"/>
          <w:b w:val="0"/>
          <w:bCs w:val="0"/>
          <w:rtl/>
          <w:lang w:bidi="fa-IR"/>
        </w:rPr>
        <w:t xml:space="preserve">برقراری تماس </w:t>
      </w:r>
      <w:r w:rsidR="007C1DDB">
        <w:rPr>
          <w:rFonts w:ascii="B Mitra" w:eastAsiaTheme="minorHAnsi" w:hAnsi="B Mitra" w:cs="B Nazanin" w:hint="cs"/>
          <w:b w:val="0"/>
          <w:bCs w:val="0"/>
          <w:rtl/>
          <w:lang w:bidi="fa-IR"/>
        </w:rPr>
        <w:t xml:space="preserve">تلفنی </w:t>
      </w:r>
      <w:r w:rsidRPr="005E138A">
        <w:rPr>
          <w:rFonts w:ascii="B Mitra" w:eastAsiaTheme="minorHAnsi" w:hAnsi="B Mitra" w:cs="B Nazanin" w:hint="cs"/>
          <w:b w:val="0"/>
          <w:bCs w:val="0"/>
          <w:rtl/>
          <w:lang w:bidi="fa-IR"/>
        </w:rPr>
        <w:t>و ارسال پیامک به دبیران کانون ها  از طریق برگزار کننده انتخابات صورت پذیرد.</w:t>
      </w:r>
    </w:p>
    <w:p w:rsidR="00BF4EF3" w:rsidRDefault="00BF4EF3" w:rsidP="00BF4EF3">
      <w:pPr>
        <w:bidi/>
        <w:rPr>
          <w:rtl/>
          <w:lang w:bidi="fa-IR"/>
        </w:rPr>
      </w:pPr>
    </w:p>
    <w:p w:rsidR="00E62260" w:rsidRPr="00E62260" w:rsidRDefault="00B1058D" w:rsidP="00E62260">
      <w:pPr>
        <w:pStyle w:val="ListParagraph"/>
        <w:numPr>
          <w:ilvl w:val="0"/>
          <w:numId w:val="3"/>
        </w:numPr>
        <w:tabs>
          <w:tab w:val="left" w:pos="375"/>
        </w:tabs>
        <w:bidi/>
        <w:spacing w:after="200" w:line="360" w:lineRule="auto"/>
        <w:ind w:left="801" w:hanging="426"/>
        <w:rPr>
          <w:rFonts w:cs="B Nazanin" w:hint="cs"/>
          <w:lang w:bidi="fa-IR"/>
        </w:rPr>
      </w:pPr>
      <w:r w:rsidRPr="00E62260">
        <w:rPr>
          <w:rFonts w:asciiTheme="majorHAnsi" w:eastAsiaTheme="majorEastAsia" w:hAnsiTheme="majorHAnsi" w:cs="B Nazanin" w:hint="cs"/>
          <w:b/>
          <w:bCs/>
          <w:sz w:val="36"/>
          <w:szCs w:val="36"/>
          <w:rtl/>
        </w:rPr>
        <w:t>شرایط انتخابات:</w:t>
      </w:r>
      <w:r w:rsidR="00E62260" w:rsidRPr="00E62260">
        <w:rPr>
          <w:rFonts w:asciiTheme="majorHAnsi" w:eastAsiaTheme="majorEastAsia" w:hAnsiTheme="majorHAnsi" w:cs="B Nazanin" w:hint="cs"/>
          <w:sz w:val="36"/>
          <w:szCs w:val="36"/>
          <w:rtl/>
        </w:rPr>
        <w:t xml:space="preserve"> </w:t>
      </w:r>
    </w:p>
    <w:p w:rsidR="00E62260" w:rsidRDefault="00033074" w:rsidP="00B1058D">
      <w:pPr>
        <w:pStyle w:val="ListParagraph"/>
        <w:numPr>
          <w:ilvl w:val="0"/>
          <w:numId w:val="5"/>
        </w:numPr>
        <w:tabs>
          <w:tab w:val="left" w:pos="379"/>
        </w:tabs>
        <w:bidi/>
        <w:spacing w:after="200" w:line="360" w:lineRule="auto"/>
        <w:rPr>
          <w:rFonts w:cs="B Nazanin" w:hint="cs"/>
          <w:lang w:bidi="fa-IR"/>
        </w:rPr>
      </w:pPr>
      <w:r w:rsidRPr="00E62260">
        <w:rPr>
          <w:rFonts w:cs="B Nazanin" w:hint="cs"/>
          <w:rtl/>
          <w:lang w:bidi="fa-IR"/>
        </w:rPr>
        <w:t>اعلام کاندیداتور</w:t>
      </w:r>
      <w:r w:rsidR="004B4C06" w:rsidRPr="00E62260">
        <w:rPr>
          <w:rFonts w:cs="B Nazanin" w:hint="cs"/>
          <w:rtl/>
          <w:lang w:bidi="fa-IR"/>
        </w:rPr>
        <w:t>ی افراد در همان جلسه اعلام شود.</w:t>
      </w:r>
      <w:r w:rsidR="00E62260" w:rsidRPr="00E62260">
        <w:rPr>
          <w:rFonts w:cs="B Nazanin" w:hint="cs"/>
          <w:rtl/>
          <w:lang w:bidi="fa-IR"/>
        </w:rPr>
        <w:t xml:space="preserve"> </w:t>
      </w:r>
    </w:p>
    <w:p w:rsidR="00E62260" w:rsidRDefault="00033074" w:rsidP="00863F85">
      <w:pPr>
        <w:pStyle w:val="ListParagraph"/>
        <w:numPr>
          <w:ilvl w:val="0"/>
          <w:numId w:val="5"/>
        </w:numPr>
        <w:tabs>
          <w:tab w:val="left" w:pos="379"/>
        </w:tabs>
        <w:bidi/>
        <w:spacing w:after="200" w:line="360" w:lineRule="auto"/>
        <w:rPr>
          <w:rFonts w:cs="B Nazanin" w:hint="cs"/>
          <w:lang w:bidi="fa-IR"/>
        </w:rPr>
      </w:pPr>
      <w:r w:rsidRPr="00E62260">
        <w:rPr>
          <w:rFonts w:cs="B Nazanin" w:hint="cs"/>
          <w:rtl/>
          <w:lang w:bidi="fa-IR"/>
        </w:rPr>
        <w:t>رسمیت برگزاری ان</w:t>
      </w:r>
      <w:r w:rsidR="004B4C06" w:rsidRPr="00E62260">
        <w:rPr>
          <w:rFonts w:cs="B Nazanin" w:hint="cs"/>
          <w:rtl/>
          <w:lang w:bidi="fa-IR"/>
        </w:rPr>
        <w:t>ت</w:t>
      </w:r>
      <w:r w:rsidRPr="00E62260">
        <w:rPr>
          <w:rFonts w:cs="B Nazanin" w:hint="cs"/>
          <w:rtl/>
          <w:lang w:bidi="fa-IR"/>
        </w:rPr>
        <w:t xml:space="preserve">خابات به شرط حضور </w:t>
      </w:r>
      <w:r w:rsidR="00B1058D" w:rsidRPr="00E62260">
        <w:rPr>
          <w:rFonts w:cs="B Nazanin" w:hint="cs"/>
          <w:rtl/>
          <w:lang w:bidi="fa-IR"/>
        </w:rPr>
        <w:t>دو</w:t>
      </w:r>
      <w:r w:rsidR="00B1058D" w:rsidRPr="00E62260">
        <w:rPr>
          <w:rFonts w:cs="B Nazanin"/>
          <w:rtl/>
          <w:lang w:bidi="fa-IR"/>
        </w:rPr>
        <w:softHyphen/>
      </w:r>
      <w:r w:rsidR="00B1058D" w:rsidRPr="00E62260">
        <w:rPr>
          <w:rFonts w:cs="B Nazanin" w:hint="cs"/>
          <w:rtl/>
          <w:lang w:bidi="fa-IR"/>
        </w:rPr>
        <w:t>سوّم</w:t>
      </w:r>
      <w:r w:rsidRPr="00E62260">
        <w:rPr>
          <w:rFonts w:cs="B Nazanin" w:hint="cs"/>
          <w:rtl/>
          <w:lang w:bidi="fa-IR"/>
        </w:rPr>
        <w:t xml:space="preserve"> دبیران کانون در جلسه رای گیری است. در صورت به حد نصاب نرسیدن</w:t>
      </w:r>
      <w:r w:rsidR="004B4C06" w:rsidRPr="00E62260">
        <w:rPr>
          <w:rFonts w:cs="B Nazanin" w:hint="cs"/>
          <w:rtl/>
          <w:lang w:bidi="fa-IR"/>
        </w:rPr>
        <w:t>،</w:t>
      </w:r>
      <w:r w:rsidRPr="00E62260">
        <w:rPr>
          <w:rFonts w:cs="B Nazanin" w:hint="cs"/>
          <w:rtl/>
          <w:lang w:bidi="fa-IR"/>
        </w:rPr>
        <w:t xml:space="preserve"> اعضا، </w:t>
      </w:r>
      <w:r w:rsidR="004B4C06" w:rsidRPr="00E62260">
        <w:rPr>
          <w:rFonts w:cs="B Nazanin" w:hint="cs"/>
          <w:rtl/>
          <w:lang w:bidi="fa-IR"/>
        </w:rPr>
        <w:t xml:space="preserve">هیئت </w:t>
      </w:r>
      <w:r w:rsidRPr="00E62260">
        <w:rPr>
          <w:rFonts w:cs="B Nazanin" w:hint="cs"/>
          <w:rtl/>
          <w:lang w:bidi="fa-IR"/>
        </w:rPr>
        <w:t xml:space="preserve">برگزار کننده در نوبت دوم با اطلاع رسانی مجدد بدون شرط </w:t>
      </w:r>
      <w:r w:rsidR="00B1058D" w:rsidRPr="00E62260">
        <w:rPr>
          <w:rFonts w:cs="B Nazanin" w:hint="cs"/>
          <w:rtl/>
          <w:lang w:bidi="fa-IR"/>
        </w:rPr>
        <w:t>دو</w:t>
      </w:r>
      <w:r w:rsidR="00B1058D" w:rsidRPr="00E62260">
        <w:rPr>
          <w:rFonts w:cs="B Nazanin"/>
          <w:rtl/>
          <w:lang w:bidi="fa-IR"/>
        </w:rPr>
        <w:softHyphen/>
      </w:r>
      <w:r w:rsidR="00B1058D" w:rsidRPr="00E62260">
        <w:rPr>
          <w:rFonts w:cs="B Nazanin" w:hint="cs"/>
          <w:rtl/>
          <w:lang w:bidi="fa-IR"/>
        </w:rPr>
        <w:t xml:space="preserve">سوّم </w:t>
      </w:r>
      <w:r w:rsidRPr="00E62260">
        <w:rPr>
          <w:rFonts w:cs="B Nazanin" w:hint="cs"/>
          <w:rtl/>
          <w:lang w:bidi="fa-IR"/>
        </w:rPr>
        <w:t xml:space="preserve">می تواند انتخابات را برگزار کند. </w:t>
      </w:r>
      <w:r w:rsidR="00E62260" w:rsidRPr="00E62260">
        <w:rPr>
          <w:rFonts w:cs="B Nazanin" w:hint="cs"/>
          <w:rtl/>
          <w:lang w:bidi="fa-IR"/>
        </w:rPr>
        <w:t xml:space="preserve"> </w:t>
      </w:r>
    </w:p>
    <w:p w:rsidR="00E62260" w:rsidRDefault="00033074" w:rsidP="00863F85">
      <w:pPr>
        <w:pStyle w:val="ListParagraph"/>
        <w:numPr>
          <w:ilvl w:val="0"/>
          <w:numId w:val="5"/>
        </w:numPr>
        <w:tabs>
          <w:tab w:val="left" w:pos="379"/>
        </w:tabs>
        <w:bidi/>
        <w:spacing w:after="200" w:line="360" w:lineRule="auto"/>
        <w:rPr>
          <w:rFonts w:cs="B Nazanin" w:hint="cs"/>
          <w:lang w:bidi="fa-IR"/>
        </w:rPr>
      </w:pPr>
      <w:r w:rsidRPr="00E62260">
        <w:rPr>
          <w:rFonts w:cs="B Nazanin" w:hint="cs"/>
          <w:rtl/>
          <w:lang w:bidi="fa-IR"/>
        </w:rPr>
        <w:t>برگه های رای انتخابات به صورت رسمی و با مهر مدیریت فرهنگی رسمیت دارد.</w:t>
      </w:r>
      <w:r w:rsidR="00E62260" w:rsidRPr="00E62260">
        <w:rPr>
          <w:rFonts w:cs="B Nazanin" w:hint="cs"/>
          <w:rtl/>
          <w:lang w:bidi="fa-IR"/>
        </w:rPr>
        <w:t xml:space="preserve"> </w:t>
      </w:r>
    </w:p>
    <w:p w:rsidR="00033074" w:rsidRPr="00E62260" w:rsidRDefault="00033074" w:rsidP="00E62260">
      <w:pPr>
        <w:pStyle w:val="ListParagraph"/>
        <w:numPr>
          <w:ilvl w:val="0"/>
          <w:numId w:val="5"/>
        </w:numPr>
        <w:tabs>
          <w:tab w:val="left" w:pos="379"/>
        </w:tabs>
        <w:bidi/>
        <w:spacing w:after="200" w:line="360" w:lineRule="auto"/>
        <w:rPr>
          <w:rFonts w:cs="B Nazanin"/>
          <w:lang w:bidi="fa-IR"/>
        </w:rPr>
      </w:pPr>
      <w:r w:rsidRPr="00E62260">
        <w:rPr>
          <w:rFonts w:cs="B Nazanin" w:hint="cs"/>
          <w:rtl/>
          <w:lang w:bidi="fa-IR"/>
        </w:rPr>
        <w:t xml:space="preserve">هر کانون دارای یک حق رای می باشد. </w:t>
      </w:r>
    </w:p>
    <w:p w:rsidR="00033074" w:rsidRPr="00F1614E" w:rsidRDefault="00033074" w:rsidP="00863F85">
      <w:pPr>
        <w:pStyle w:val="Heading1"/>
        <w:numPr>
          <w:ilvl w:val="0"/>
          <w:numId w:val="5"/>
        </w:numPr>
        <w:bidi/>
        <w:spacing w:line="360" w:lineRule="auto"/>
        <w:jc w:val="both"/>
        <w:rPr>
          <w:rFonts w:ascii="B Mitra" w:eastAsiaTheme="minorHAnsi" w:hAnsi="B Mitra" w:cs="B Nazanin"/>
          <w:b w:val="0"/>
          <w:bCs w:val="0"/>
          <w:lang w:bidi="fa-IR"/>
        </w:rPr>
      </w:pPr>
      <w:r w:rsidRPr="00F1614E">
        <w:rPr>
          <w:rFonts w:ascii="B Mitra" w:eastAsiaTheme="minorHAnsi" w:hAnsi="B Mitra" w:cs="B Nazanin" w:hint="cs"/>
          <w:b w:val="0"/>
          <w:bCs w:val="0"/>
          <w:rtl/>
          <w:lang w:bidi="fa-IR"/>
        </w:rPr>
        <w:t xml:space="preserve">فرد انتخاب شده باید حداقل بالای 50% آرای ماخوذه را کسب کند. در صورت به حد نصاب نرسیدن، رای گیری انتخابات به دور دوم کشیده شده و بیشترین آرای کسب شده به عنوان منتخب اعضا انتخاب می شود. </w:t>
      </w:r>
    </w:p>
    <w:p w:rsidR="00033074" w:rsidRPr="00F1614E" w:rsidRDefault="00033074" w:rsidP="00863F85">
      <w:pPr>
        <w:pStyle w:val="Heading1"/>
        <w:numPr>
          <w:ilvl w:val="0"/>
          <w:numId w:val="5"/>
        </w:numPr>
        <w:bidi/>
        <w:spacing w:line="360" w:lineRule="auto"/>
        <w:jc w:val="both"/>
        <w:rPr>
          <w:rFonts w:ascii="B Mitra" w:eastAsiaTheme="minorHAnsi" w:hAnsi="B Mitra" w:cs="B Nazanin"/>
          <w:b w:val="0"/>
          <w:bCs w:val="0"/>
          <w:lang w:bidi="fa-IR"/>
        </w:rPr>
      </w:pPr>
      <w:r w:rsidRPr="00F1614E">
        <w:rPr>
          <w:rFonts w:ascii="B Mitra" w:eastAsiaTheme="minorHAnsi" w:hAnsi="B Mitra" w:cs="B Nazanin" w:hint="cs"/>
          <w:b w:val="0"/>
          <w:bCs w:val="0"/>
          <w:rtl/>
          <w:lang w:bidi="fa-IR"/>
        </w:rPr>
        <w:t>در پایان انتخابات، صورت جلسه توسط تمام حاضرین، مدیر فرهنگی و کارشناس کانون</w:t>
      </w:r>
      <w:r w:rsidR="004B4C06">
        <w:rPr>
          <w:rFonts w:ascii="B Mitra" w:eastAsiaTheme="minorHAnsi" w:hAnsi="B Mitra" w:cs="B Nazanin"/>
          <w:b w:val="0"/>
          <w:bCs w:val="0"/>
          <w:rtl/>
          <w:lang w:bidi="fa-IR"/>
        </w:rPr>
        <w:softHyphen/>
      </w:r>
      <w:r w:rsidR="004B4C06">
        <w:rPr>
          <w:rFonts w:ascii="B Mitra" w:eastAsiaTheme="minorHAnsi" w:hAnsi="B Mitra" w:cs="B Nazanin" w:hint="cs"/>
          <w:b w:val="0"/>
          <w:bCs w:val="0"/>
          <w:rtl/>
          <w:lang w:bidi="fa-IR"/>
        </w:rPr>
        <w:t>های فرهنگی</w:t>
      </w:r>
      <w:r w:rsidRPr="00F1614E">
        <w:rPr>
          <w:rFonts w:ascii="B Mitra" w:eastAsiaTheme="minorHAnsi" w:hAnsi="B Mitra" w:cs="B Nazanin" w:hint="cs"/>
          <w:b w:val="0"/>
          <w:bCs w:val="0"/>
          <w:rtl/>
          <w:lang w:bidi="fa-IR"/>
        </w:rPr>
        <w:t xml:space="preserve"> امضا و پس از تایید به </w:t>
      </w:r>
      <w:r w:rsidR="004B4C06">
        <w:rPr>
          <w:rFonts w:ascii="B Mitra" w:eastAsiaTheme="minorHAnsi" w:hAnsi="B Mitra" w:cs="B Nazanin" w:hint="cs"/>
          <w:b w:val="0"/>
          <w:bCs w:val="0"/>
          <w:rtl/>
          <w:lang w:bidi="fa-IR"/>
        </w:rPr>
        <w:t xml:space="preserve">صورت رسمی </w:t>
      </w:r>
      <w:r w:rsidRPr="00F1614E">
        <w:rPr>
          <w:rFonts w:ascii="B Mitra" w:eastAsiaTheme="minorHAnsi" w:hAnsi="B Mitra" w:cs="B Nazanin" w:hint="cs"/>
          <w:b w:val="0"/>
          <w:bCs w:val="0"/>
          <w:rtl/>
          <w:lang w:bidi="fa-IR"/>
        </w:rPr>
        <w:t>اداره کل فرهنگی وزارتخانه ارسال شود.</w:t>
      </w:r>
    </w:p>
    <w:p w:rsidR="00033074" w:rsidRPr="00F1614E" w:rsidRDefault="00033074" w:rsidP="00863F85">
      <w:pPr>
        <w:pStyle w:val="Heading1"/>
        <w:numPr>
          <w:ilvl w:val="0"/>
          <w:numId w:val="5"/>
        </w:numPr>
        <w:bidi/>
        <w:spacing w:line="360" w:lineRule="auto"/>
        <w:jc w:val="both"/>
        <w:rPr>
          <w:rFonts w:ascii="B Mitra" w:eastAsiaTheme="minorHAnsi" w:hAnsi="B Mitra" w:cs="B Nazanin"/>
          <w:b w:val="0"/>
          <w:bCs w:val="0"/>
          <w:lang w:bidi="fa-IR"/>
        </w:rPr>
      </w:pPr>
      <w:r w:rsidRPr="00F1614E">
        <w:rPr>
          <w:rFonts w:ascii="B Mitra" w:eastAsiaTheme="minorHAnsi" w:hAnsi="B Mitra" w:cs="B Nazanin" w:hint="cs"/>
          <w:b w:val="0"/>
          <w:bCs w:val="0"/>
          <w:rtl/>
          <w:lang w:bidi="fa-IR"/>
        </w:rPr>
        <w:t>برگزار کننده انتخابات در دانشگاه موظف است تا شمارش آرا را با حضور همه اعضا در جلسه مذکور انجام دهد.</w:t>
      </w:r>
    </w:p>
    <w:p w:rsidR="00033074" w:rsidRPr="00F1614E" w:rsidRDefault="00033074" w:rsidP="00863F85">
      <w:pPr>
        <w:pStyle w:val="Heading1"/>
        <w:numPr>
          <w:ilvl w:val="0"/>
          <w:numId w:val="5"/>
        </w:numPr>
        <w:bidi/>
        <w:spacing w:line="360" w:lineRule="auto"/>
        <w:jc w:val="both"/>
        <w:rPr>
          <w:rFonts w:ascii="B Mitra" w:eastAsiaTheme="minorHAnsi" w:hAnsi="B Mitra" w:cs="B Nazanin"/>
          <w:b w:val="0"/>
          <w:bCs w:val="0"/>
          <w:lang w:bidi="fa-IR"/>
        </w:rPr>
      </w:pPr>
      <w:r w:rsidRPr="00F1614E">
        <w:rPr>
          <w:rFonts w:ascii="B Mitra" w:eastAsiaTheme="minorHAnsi" w:hAnsi="B Mitra" w:cs="B Nazanin" w:hint="cs"/>
          <w:b w:val="0"/>
          <w:bCs w:val="0"/>
          <w:rtl/>
          <w:lang w:bidi="fa-IR"/>
        </w:rPr>
        <w:t>در صورت اعتراض به نحوه و انتخاب افراد، دبیران کانون حق دارند اعتراض خود را حداکثر تا 24 ساعت بعد از اعلام تایید صلاحیت فرد منتخب،  به صورت کتبی به مرجع رسیدگی به شکایات اعلام نماید.</w:t>
      </w:r>
    </w:p>
    <w:p w:rsidR="00033074" w:rsidRPr="00F1614E" w:rsidRDefault="00033074" w:rsidP="00863F85">
      <w:pPr>
        <w:pStyle w:val="Heading1"/>
        <w:numPr>
          <w:ilvl w:val="0"/>
          <w:numId w:val="5"/>
        </w:numPr>
        <w:bidi/>
        <w:spacing w:line="360" w:lineRule="auto"/>
        <w:jc w:val="both"/>
        <w:rPr>
          <w:rFonts w:ascii="B Mitra" w:eastAsiaTheme="minorHAnsi" w:hAnsi="B Mitra" w:cs="B Nazanin"/>
          <w:b w:val="0"/>
          <w:bCs w:val="0"/>
          <w:lang w:bidi="fa-IR"/>
        </w:rPr>
      </w:pPr>
      <w:r w:rsidRPr="00F1614E">
        <w:rPr>
          <w:rFonts w:ascii="B Mitra" w:eastAsiaTheme="minorHAnsi" w:hAnsi="B Mitra" w:cs="B Nazanin" w:hint="cs"/>
          <w:b w:val="0"/>
          <w:bCs w:val="0"/>
          <w:rtl/>
          <w:lang w:bidi="fa-IR"/>
        </w:rPr>
        <w:t>مرجع رسیدگی به شکایات حداکثر تا 72 ساعت نظر خود را درباره شکایت معترض به صورت کتبی اعلام می نماید.</w:t>
      </w:r>
    </w:p>
    <w:p w:rsidR="00033074" w:rsidRDefault="00033074" w:rsidP="00B1058D">
      <w:pPr>
        <w:pStyle w:val="Heading1"/>
        <w:numPr>
          <w:ilvl w:val="0"/>
          <w:numId w:val="5"/>
        </w:numPr>
        <w:bidi/>
        <w:spacing w:line="360" w:lineRule="auto"/>
        <w:jc w:val="both"/>
        <w:rPr>
          <w:rFonts w:ascii="B Mitra" w:eastAsiaTheme="minorHAnsi" w:hAnsi="B Mitra" w:cs="B Nazanin"/>
          <w:b w:val="0"/>
          <w:bCs w:val="0"/>
          <w:rtl/>
          <w:lang w:bidi="fa-IR"/>
        </w:rPr>
      </w:pPr>
      <w:r w:rsidRPr="00F1614E">
        <w:rPr>
          <w:rFonts w:ascii="B Mitra" w:eastAsiaTheme="minorHAnsi" w:hAnsi="B Mitra" w:cs="B Nazanin" w:hint="cs"/>
          <w:b w:val="0"/>
          <w:bCs w:val="0"/>
          <w:rtl/>
          <w:lang w:bidi="fa-IR"/>
        </w:rPr>
        <w:t xml:space="preserve">برگزار کننده انتخابات </w:t>
      </w:r>
      <w:r w:rsidR="00B1058D">
        <w:rPr>
          <w:rFonts w:ascii="B Mitra" w:eastAsiaTheme="minorHAnsi" w:hAnsi="B Mitra" w:cs="B Nazanin" w:hint="cs"/>
          <w:b w:val="0"/>
          <w:bCs w:val="0"/>
          <w:rtl/>
          <w:lang w:bidi="fa-IR"/>
        </w:rPr>
        <w:t xml:space="preserve">باید </w:t>
      </w:r>
      <w:r w:rsidRPr="00F1614E">
        <w:rPr>
          <w:rFonts w:ascii="B Mitra" w:eastAsiaTheme="minorHAnsi" w:hAnsi="B Mitra" w:cs="B Nazanin" w:hint="cs"/>
          <w:b w:val="0"/>
          <w:bCs w:val="0"/>
          <w:rtl/>
          <w:lang w:bidi="fa-IR"/>
        </w:rPr>
        <w:t xml:space="preserve">حداکثر تا </w:t>
      </w:r>
      <w:r w:rsidR="00B1058D">
        <w:rPr>
          <w:rFonts w:ascii="B Mitra" w:eastAsiaTheme="minorHAnsi" w:hAnsi="B Mitra" w:cs="B Nazanin" w:hint="cs"/>
          <w:b w:val="0"/>
          <w:bCs w:val="0"/>
          <w:rtl/>
          <w:lang w:bidi="fa-IR"/>
        </w:rPr>
        <w:t>20</w:t>
      </w:r>
      <w:r w:rsidRPr="00F1614E">
        <w:rPr>
          <w:rFonts w:ascii="B Mitra" w:eastAsiaTheme="minorHAnsi" w:hAnsi="B Mitra" w:cs="B Nazanin" w:hint="cs"/>
          <w:b w:val="0"/>
          <w:bCs w:val="0"/>
          <w:rtl/>
          <w:lang w:bidi="fa-IR"/>
        </w:rPr>
        <w:t>/4/9</w:t>
      </w:r>
      <w:r w:rsidR="004B4C06">
        <w:rPr>
          <w:rFonts w:ascii="B Mitra" w:eastAsiaTheme="minorHAnsi" w:hAnsi="B Mitra" w:cs="B Nazanin" w:hint="cs"/>
          <w:b w:val="0"/>
          <w:bCs w:val="0"/>
          <w:rtl/>
          <w:lang w:bidi="fa-IR"/>
        </w:rPr>
        <w:t>5</w:t>
      </w:r>
      <w:r w:rsidRPr="00F1614E">
        <w:rPr>
          <w:rFonts w:ascii="B Mitra" w:eastAsiaTheme="minorHAnsi" w:hAnsi="B Mitra" w:cs="B Nazanin" w:hint="cs"/>
          <w:b w:val="0"/>
          <w:bCs w:val="0"/>
          <w:rtl/>
          <w:lang w:bidi="fa-IR"/>
        </w:rPr>
        <w:t xml:space="preserve"> نفر منتخب دانشگاه را به اداره کل فرهنگی وزارتخانه معرفی نماید. </w:t>
      </w:r>
    </w:p>
    <w:p w:rsidR="00C245D0" w:rsidRPr="00C245D0" w:rsidRDefault="00C245D0" w:rsidP="00C245D0">
      <w:pPr>
        <w:bidi/>
        <w:rPr>
          <w:lang w:bidi="fa-IR"/>
        </w:rPr>
      </w:pPr>
    </w:p>
    <w:p w:rsidR="004B4C06" w:rsidRDefault="00033074" w:rsidP="00863F85">
      <w:pPr>
        <w:numPr>
          <w:ilvl w:val="0"/>
          <w:numId w:val="4"/>
        </w:numPr>
        <w:bidi/>
        <w:spacing w:after="200"/>
        <w:rPr>
          <w:rFonts w:cs="B Nazanin"/>
          <w:sz w:val="26"/>
          <w:szCs w:val="26"/>
        </w:rPr>
      </w:pPr>
      <w:r w:rsidRPr="004B4C06">
        <w:rPr>
          <w:rFonts w:asciiTheme="majorHAnsi" w:eastAsiaTheme="majorEastAsia" w:hAnsiTheme="majorHAnsi" w:cs="B Nazanin" w:hint="cs"/>
          <w:b/>
          <w:bCs/>
          <w:sz w:val="36"/>
          <w:szCs w:val="36"/>
          <w:rtl/>
        </w:rPr>
        <w:t>مدت اعتبار نماینده کانون</w:t>
      </w:r>
      <w:r w:rsidR="004B4C06">
        <w:rPr>
          <w:rFonts w:asciiTheme="majorHAnsi" w:eastAsiaTheme="majorEastAsia" w:hAnsiTheme="majorHAnsi" w:cs="B Nazanin"/>
          <w:b/>
          <w:bCs/>
          <w:sz w:val="36"/>
          <w:szCs w:val="36"/>
          <w:rtl/>
        </w:rPr>
        <w:softHyphen/>
      </w:r>
      <w:r w:rsidRPr="004B4C06">
        <w:rPr>
          <w:rFonts w:asciiTheme="majorHAnsi" w:eastAsiaTheme="majorEastAsia" w:hAnsiTheme="majorHAnsi" w:cs="B Nazanin" w:hint="cs"/>
          <w:b/>
          <w:bCs/>
          <w:sz w:val="36"/>
          <w:szCs w:val="36"/>
          <w:rtl/>
        </w:rPr>
        <w:t>ها :</w:t>
      </w:r>
      <w:r>
        <w:rPr>
          <w:rFonts w:cs="B Nazanin" w:hint="cs"/>
          <w:sz w:val="26"/>
          <w:szCs w:val="26"/>
          <w:rtl/>
        </w:rPr>
        <w:t xml:space="preserve"> </w:t>
      </w:r>
    </w:p>
    <w:p w:rsidR="00033074" w:rsidRDefault="004B4C06" w:rsidP="00DF74B6">
      <w:pPr>
        <w:pStyle w:val="Heading1"/>
        <w:numPr>
          <w:ilvl w:val="0"/>
          <w:numId w:val="0"/>
        </w:numPr>
        <w:bidi/>
        <w:spacing w:line="360" w:lineRule="auto"/>
        <w:ind w:left="990"/>
        <w:jc w:val="both"/>
        <w:rPr>
          <w:rFonts w:ascii="B Mitra" w:eastAsiaTheme="minorHAnsi" w:hAnsi="B Mitra" w:cs="B Nazanin"/>
          <w:b w:val="0"/>
          <w:bCs w:val="0"/>
          <w:rtl/>
          <w:lang w:bidi="fa-IR"/>
        </w:rPr>
      </w:pPr>
      <w:r w:rsidRPr="00DF74B6">
        <w:rPr>
          <w:rFonts w:ascii="B Mitra" w:eastAsiaTheme="minorHAnsi" w:hAnsi="B Mitra" w:cs="B Nazanin" w:hint="cs"/>
          <w:b w:val="0"/>
          <w:bCs w:val="0"/>
          <w:rtl/>
          <w:lang w:bidi="fa-IR"/>
        </w:rPr>
        <w:t xml:space="preserve">اعتبار انتخابات تعیین نماینده دبیران کانونهای فرهنگی و فرد منتخب دبیران دانشگاه </w:t>
      </w:r>
      <w:r w:rsidR="00033074" w:rsidRPr="00DF74B6">
        <w:rPr>
          <w:rFonts w:ascii="B Mitra" w:eastAsiaTheme="minorHAnsi" w:hAnsi="B Mitra" w:cs="B Nazanin" w:hint="cs"/>
          <w:b w:val="0"/>
          <w:bCs w:val="0"/>
          <w:rtl/>
          <w:lang w:bidi="fa-IR"/>
        </w:rPr>
        <w:t xml:space="preserve">تا پایان </w:t>
      </w:r>
      <w:r w:rsidRPr="00DF74B6">
        <w:rPr>
          <w:rFonts w:ascii="B Mitra" w:eastAsiaTheme="minorHAnsi" w:hAnsi="B Mitra" w:cs="B Nazanin" w:hint="cs"/>
          <w:b w:val="0"/>
          <w:bCs w:val="0"/>
          <w:rtl/>
          <w:lang w:bidi="fa-IR"/>
        </w:rPr>
        <w:t>سال</w:t>
      </w:r>
      <w:r w:rsidRPr="00DF74B6">
        <w:rPr>
          <w:rFonts w:ascii="B Mitra" w:eastAsiaTheme="minorHAnsi" w:hAnsi="B Mitra" w:cs="B Nazanin"/>
          <w:b w:val="0"/>
          <w:bCs w:val="0"/>
          <w:rtl/>
          <w:lang w:bidi="fa-IR"/>
        </w:rPr>
        <w:softHyphen/>
      </w:r>
      <w:r w:rsidRPr="00DF74B6">
        <w:rPr>
          <w:rFonts w:ascii="B Mitra" w:eastAsiaTheme="minorHAnsi" w:hAnsi="B Mitra" w:cs="B Nazanin" w:hint="cs"/>
          <w:b w:val="0"/>
          <w:bCs w:val="0"/>
          <w:rtl/>
          <w:lang w:bidi="fa-IR"/>
        </w:rPr>
        <w:t>تحصیلی 96-1395</w:t>
      </w:r>
      <w:r w:rsidR="00033074" w:rsidRPr="00DF74B6">
        <w:rPr>
          <w:rFonts w:ascii="B Mitra" w:eastAsiaTheme="minorHAnsi" w:hAnsi="B Mitra" w:cs="B Nazanin" w:hint="cs"/>
          <w:b w:val="0"/>
          <w:bCs w:val="0"/>
          <w:rtl/>
          <w:lang w:bidi="fa-IR"/>
        </w:rPr>
        <w:t xml:space="preserve"> </w:t>
      </w:r>
      <w:r w:rsidRPr="00DF74B6">
        <w:rPr>
          <w:rFonts w:ascii="B Mitra" w:eastAsiaTheme="minorHAnsi" w:hAnsi="B Mitra" w:cs="B Nazanin" w:hint="cs"/>
          <w:b w:val="0"/>
          <w:bCs w:val="0"/>
          <w:rtl/>
          <w:lang w:bidi="fa-IR"/>
        </w:rPr>
        <w:t>می</w:t>
      </w:r>
      <w:r w:rsidRPr="00DF74B6">
        <w:rPr>
          <w:rFonts w:ascii="B Mitra" w:eastAsiaTheme="minorHAnsi" w:hAnsi="B Mitra" w:cs="B Nazanin"/>
          <w:b w:val="0"/>
          <w:bCs w:val="0"/>
          <w:rtl/>
          <w:lang w:bidi="fa-IR"/>
        </w:rPr>
        <w:softHyphen/>
      </w:r>
      <w:r w:rsidRPr="00DF74B6">
        <w:rPr>
          <w:rFonts w:ascii="B Mitra" w:eastAsiaTheme="minorHAnsi" w:hAnsi="B Mitra" w:cs="B Nazanin" w:hint="cs"/>
          <w:b w:val="0"/>
          <w:bCs w:val="0"/>
          <w:rtl/>
          <w:lang w:bidi="fa-IR"/>
        </w:rPr>
        <w:t>باشد.</w:t>
      </w:r>
    </w:p>
    <w:p w:rsidR="00C245D0" w:rsidRPr="00C245D0" w:rsidRDefault="00C245D0" w:rsidP="00C245D0">
      <w:pPr>
        <w:bidi/>
        <w:rPr>
          <w:lang w:bidi="fa-IR"/>
        </w:rPr>
      </w:pPr>
    </w:p>
    <w:p w:rsidR="004B4C06" w:rsidRDefault="004B4C06" w:rsidP="00863F85">
      <w:pPr>
        <w:numPr>
          <w:ilvl w:val="0"/>
          <w:numId w:val="4"/>
        </w:numPr>
        <w:bidi/>
        <w:spacing w:after="200"/>
        <w:rPr>
          <w:rFonts w:cs="B Nazanin"/>
          <w:sz w:val="26"/>
          <w:szCs w:val="26"/>
        </w:rPr>
      </w:pPr>
      <w:r>
        <w:rPr>
          <w:rFonts w:asciiTheme="majorHAnsi" w:eastAsiaTheme="majorEastAsia" w:hAnsiTheme="majorHAnsi" w:cs="B Nazanin" w:hint="cs"/>
          <w:b/>
          <w:bCs/>
          <w:sz w:val="36"/>
          <w:szCs w:val="36"/>
          <w:rtl/>
        </w:rPr>
        <w:t>تغییر</w:t>
      </w:r>
      <w:r w:rsidRPr="004B4C06">
        <w:rPr>
          <w:rFonts w:asciiTheme="majorHAnsi" w:eastAsiaTheme="majorEastAsia" w:hAnsiTheme="majorHAnsi" w:cs="B Nazanin" w:hint="cs"/>
          <w:b/>
          <w:bCs/>
          <w:sz w:val="36"/>
          <w:szCs w:val="36"/>
          <w:rtl/>
        </w:rPr>
        <w:t xml:space="preserve"> نماینده کانون</w:t>
      </w:r>
      <w:r>
        <w:rPr>
          <w:rFonts w:asciiTheme="majorHAnsi" w:eastAsiaTheme="majorEastAsia" w:hAnsiTheme="majorHAnsi" w:cs="B Nazanin"/>
          <w:b/>
          <w:bCs/>
          <w:sz w:val="36"/>
          <w:szCs w:val="36"/>
          <w:rtl/>
        </w:rPr>
        <w:softHyphen/>
      </w:r>
      <w:r w:rsidRPr="004B4C06">
        <w:rPr>
          <w:rFonts w:asciiTheme="majorHAnsi" w:eastAsiaTheme="majorEastAsia" w:hAnsiTheme="majorHAnsi" w:cs="B Nazanin" w:hint="cs"/>
          <w:b/>
          <w:bCs/>
          <w:sz w:val="36"/>
          <w:szCs w:val="36"/>
          <w:rtl/>
        </w:rPr>
        <w:t>ها :</w:t>
      </w:r>
      <w:r>
        <w:rPr>
          <w:rFonts w:cs="B Nazanin" w:hint="cs"/>
          <w:sz w:val="26"/>
          <w:szCs w:val="26"/>
          <w:rtl/>
        </w:rPr>
        <w:t xml:space="preserve"> </w:t>
      </w:r>
    </w:p>
    <w:p w:rsidR="004B4C06" w:rsidRPr="00DF74B6" w:rsidRDefault="004B4C06" w:rsidP="00B1058D">
      <w:pPr>
        <w:pStyle w:val="Heading1"/>
        <w:numPr>
          <w:ilvl w:val="0"/>
          <w:numId w:val="0"/>
        </w:numPr>
        <w:bidi/>
        <w:spacing w:line="360" w:lineRule="auto"/>
        <w:ind w:left="990"/>
        <w:jc w:val="both"/>
        <w:rPr>
          <w:rFonts w:ascii="B Mitra" w:eastAsiaTheme="minorHAnsi" w:hAnsi="B Mitra" w:cs="B Nazanin"/>
          <w:b w:val="0"/>
          <w:bCs w:val="0"/>
          <w:lang w:bidi="fa-IR"/>
        </w:rPr>
      </w:pPr>
      <w:r w:rsidRPr="00DF74B6">
        <w:rPr>
          <w:rFonts w:ascii="B Mitra" w:eastAsiaTheme="minorHAnsi" w:hAnsi="B Mitra" w:cs="B Nazanin" w:hint="cs"/>
          <w:b w:val="0"/>
          <w:bCs w:val="0"/>
          <w:rtl/>
          <w:lang w:bidi="fa-IR"/>
        </w:rPr>
        <w:t xml:space="preserve">در صورت درخواست رسمی حداقل </w:t>
      </w:r>
      <w:r w:rsidR="00B1058D">
        <w:rPr>
          <w:rFonts w:ascii="B Mitra" w:eastAsiaTheme="minorHAnsi" w:hAnsi="B Mitra" w:cs="B Nazanin" w:hint="cs"/>
          <w:b w:val="0"/>
          <w:bCs w:val="0"/>
          <w:rtl/>
          <w:lang w:bidi="fa-IR"/>
        </w:rPr>
        <w:t>دو سوّم</w:t>
      </w:r>
      <w:r w:rsidR="00B1058D" w:rsidRPr="00F1614E">
        <w:rPr>
          <w:rFonts w:ascii="B Mitra" w:eastAsiaTheme="minorHAnsi" w:hAnsi="B Mitra" w:cs="B Nazanin" w:hint="cs"/>
          <w:b w:val="0"/>
          <w:bCs w:val="0"/>
          <w:rtl/>
          <w:lang w:bidi="fa-IR"/>
        </w:rPr>
        <w:t xml:space="preserve"> </w:t>
      </w:r>
      <w:r w:rsidRPr="00DF74B6">
        <w:rPr>
          <w:rFonts w:ascii="B Mitra" w:eastAsiaTheme="minorHAnsi" w:hAnsi="B Mitra" w:cs="B Nazanin" w:hint="cs"/>
          <w:b w:val="0"/>
          <w:bCs w:val="0"/>
          <w:rtl/>
          <w:lang w:bidi="fa-IR"/>
        </w:rPr>
        <w:t>دبیران کانونهای فرهنگی دان</w:t>
      </w:r>
      <w:r w:rsidR="00DF74B6" w:rsidRPr="00DF74B6">
        <w:rPr>
          <w:rFonts w:ascii="B Mitra" w:eastAsiaTheme="minorHAnsi" w:hAnsi="B Mitra" w:cs="B Nazanin" w:hint="cs"/>
          <w:b w:val="0"/>
          <w:bCs w:val="0"/>
          <w:rtl/>
          <w:lang w:bidi="fa-IR"/>
        </w:rPr>
        <w:t>ش</w:t>
      </w:r>
      <w:r w:rsidRPr="00DF74B6">
        <w:rPr>
          <w:rFonts w:ascii="B Mitra" w:eastAsiaTheme="minorHAnsi" w:hAnsi="B Mitra" w:cs="B Nazanin" w:hint="cs"/>
          <w:b w:val="0"/>
          <w:bCs w:val="0"/>
          <w:rtl/>
          <w:lang w:bidi="fa-IR"/>
        </w:rPr>
        <w:t xml:space="preserve">گاه امکان برگزاری انتخابات مجدد و تغییر </w:t>
      </w:r>
      <w:r w:rsidR="00DF74B6" w:rsidRPr="00DF74B6">
        <w:rPr>
          <w:rFonts w:ascii="B Mitra" w:eastAsiaTheme="minorHAnsi" w:hAnsi="B Mitra" w:cs="B Nazanin" w:hint="cs"/>
          <w:b w:val="0"/>
          <w:bCs w:val="0"/>
          <w:rtl/>
          <w:lang w:bidi="fa-IR"/>
        </w:rPr>
        <w:t xml:space="preserve">نماینده دبیران کانونهای فرهنگی وجود دارد. این تغییر به همراه درخواست دبیران برای تغییر نماینده </w:t>
      </w:r>
      <w:r w:rsidR="00B1058D">
        <w:rPr>
          <w:rFonts w:ascii="B Mitra" w:eastAsiaTheme="minorHAnsi" w:hAnsi="B Mitra" w:cs="B Nazanin" w:hint="cs"/>
          <w:b w:val="0"/>
          <w:bCs w:val="0"/>
          <w:rtl/>
          <w:lang w:bidi="fa-IR"/>
        </w:rPr>
        <w:t>باید</w:t>
      </w:r>
      <w:r w:rsidR="00DF74B6" w:rsidRPr="00DF74B6">
        <w:rPr>
          <w:rFonts w:ascii="B Mitra" w:eastAsiaTheme="minorHAnsi" w:hAnsi="B Mitra" w:cs="B Nazanin" w:hint="cs"/>
          <w:b w:val="0"/>
          <w:bCs w:val="0"/>
          <w:rtl/>
          <w:lang w:bidi="fa-IR"/>
        </w:rPr>
        <w:t xml:space="preserve"> بعد از انتخاب فرد جدید بلافاصله به اطلاع اداره کل فرهنگی وزارتخانه رسانده شود. </w:t>
      </w:r>
    </w:p>
    <w:p w:rsidR="000A1230" w:rsidRPr="000A1230" w:rsidRDefault="000A1230" w:rsidP="000A1230">
      <w:pPr>
        <w:bidi/>
        <w:rPr>
          <w:rtl/>
          <w:lang w:bidi="fa-IR"/>
        </w:rPr>
      </w:pPr>
    </w:p>
    <w:sectPr w:rsidR="000A1230" w:rsidRPr="000A1230" w:rsidSect="003A2B23">
      <w:headerReference w:type="default" r:id="rId9"/>
      <w:footerReference w:type="default" r:id="rId10"/>
      <w:pgSz w:w="11907" w:h="16840" w:code="9"/>
      <w:pgMar w:top="2552" w:right="1134" w:bottom="1843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81F" w:rsidRDefault="0060481F" w:rsidP="00456967">
      <w:pPr>
        <w:spacing w:line="240" w:lineRule="auto"/>
      </w:pPr>
      <w:r>
        <w:separator/>
      </w:r>
    </w:p>
  </w:endnote>
  <w:endnote w:type="continuationSeparator" w:id="0">
    <w:p w:rsidR="0060481F" w:rsidRDefault="0060481F" w:rsidP="004569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sz w:val="24"/>
        <w:szCs w:val="24"/>
      </w:rPr>
      <w:id w:val="9800390"/>
      <w:docPartObj>
        <w:docPartGallery w:val="Page Numbers (Bottom of Page)"/>
        <w:docPartUnique/>
      </w:docPartObj>
    </w:sdtPr>
    <w:sdtEndPr/>
    <w:sdtContent>
      <w:p w:rsidR="00DF74B6" w:rsidRDefault="00DF74B6" w:rsidP="00D56BC1">
        <w:pPr>
          <w:pStyle w:val="Footer"/>
          <w:rPr>
            <w:b/>
            <w:bCs/>
            <w:sz w:val="24"/>
            <w:szCs w:val="24"/>
          </w:rPr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11"/>
          <w:gridCol w:w="5103"/>
        </w:tblGrid>
        <w:tr w:rsidR="00DF74B6" w:rsidTr="00FD2C49">
          <w:tc>
            <w:tcPr>
              <w:tcW w:w="911" w:type="dxa"/>
            </w:tcPr>
            <w:p w:rsidR="00DF74B6" w:rsidRDefault="00CB3962" w:rsidP="00FA2922">
              <w:pPr>
                <w:pStyle w:val="Footer"/>
                <w:rPr>
                  <w:b/>
                  <w:bCs/>
                  <w:sz w:val="24"/>
                  <w:szCs w:val="24"/>
                </w:rPr>
              </w:pPr>
              <w:r w:rsidRPr="0083306D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DF74B6" w:rsidRPr="0083306D">
                <w:rPr>
                  <w:b/>
                  <w:bCs/>
                  <w:sz w:val="24"/>
                  <w:szCs w:val="24"/>
                </w:rPr>
                <w:instrText xml:space="preserve"> PAGE   \* MERGEFORMAT </w:instrText>
              </w:r>
              <w:r w:rsidRPr="0083306D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E62260">
                <w:rPr>
                  <w:b/>
                  <w:bCs/>
                  <w:noProof/>
                  <w:sz w:val="24"/>
                  <w:szCs w:val="24"/>
                </w:rPr>
                <w:t>4</w:t>
              </w:r>
              <w:r w:rsidRPr="0083306D">
                <w:rPr>
                  <w:b/>
                  <w:bCs/>
                  <w:sz w:val="24"/>
                  <w:szCs w:val="24"/>
                </w:rPr>
                <w:fldChar w:fldCharType="end"/>
              </w:r>
              <w:r w:rsidR="00DF74B6">
                <w:rPr>
                  <w:rFonts w:hint="cs"/>
                  <w:b/>
                  <w:bCs/>
                  <w:sz w:val="24"/>
                  <w:szCs w:val="24"/>
                  <w:rtl/>
                </w:rPr>
                <w:t xml:space="preserve">صفحه </w:t>
              </w:r>
            </w:p>
          </w:tc>
          <w:tc>
            <w:tcPr>
              <w:tcW w:w="5103" w:type="dxa"/>
            </w:tcPr>
            <w:p w:rsidR="00DF74B6" w:rsidRDefault="00DF74B6" w:rsidP="00FA2922">
              <w:pPr>
                <w:pStyle w:val="Footer"/>
                <w:rPr>
                  <w:b/>
                  <w:bCs/>
                  <w:sz w:val="24"/>
                  <w:szCs w:val="24"/>
                </w:rPr>
              </w:pPr>
            </w:p>
          </w:tc>
        </w:tr>
      </w:tbl>
      <w:p w:rsidR="00DF74B6" w:rsidRPr="0083306D" w:rsidRDefault="0060481F" w:rsidP="00D56BC1">
        <w:pPr>
          <w:pStyle w:val="Footer"/>
          <w:rPr>
            <w:b/>
            <w:bCs/>
            <w:sz w:val="24"/>
            <w:szCs w:val="2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81F" w:rsidRDefault="0060481F" w:rsidP="00456967">
      <w:pPr>
        <w:spacing w:line="240" w:lineRule="auto"/>
      </w:pPr>
      <w:r>
        <w:separator/>
      </w:r>
    </w:p>
  </w:footnote>
  <w:footnote w:type="continuationSeparator" w:id="0">
    <w:p w:rsidR="0060481F" w:rsidRDefault="0060481F" w:rsidP="004569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Ind w:w="-36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21"/>
      <w:gridCol w:w="6592"/>
      <w:gridCol w:w="2193"/>
    </w:tblGrid>
    <w:tr w:rsidR="00DF74B6" w:rsidTr="006304B7">
      <w:trPr>
        <w:trHeight w:val="870"/>
        <w:jc w:val="center"/>
      </w:trPr>
      <w:tc>
        <w:tcPr>
          <w:tcW w:w="1821" w:type="dxa"/>
        </w:tcPr>
        <w:p w:rsidR="00E62260" w:rsidRDefault="00E62260" w:rsidP="00456967">
          <w:pPr>
            <w:bidi/>
            <w:jc w:val="center"/>
            <w:rPr>
              <w:sz w:val="20"/>
              <w:szCs w:val="20"/>
              <w:rtl/>
              <w:lang w:bidi="fa-IR"/>
            </w:rPr>
          </w:pPr>
          <w:r>
            <w:rPr>
              <w:noProof/>
              <w:sz w:val="20"/>
              <w:szCs w:val="20"/>
              <w:rtl/>
              <w:lang w:bidi="fa-IR"/>
            </w:rPr>
            <w:drawing>
              <wp:anchor distT="0" distB="0" distL="114300" distR="114300" simplePos="0" relativeHeight="251660288" behindDoc="1" locked="0" layoutInCell="1" allowOverlap="1" wp14:anchorId="0CE28069" wp14:editId="6864E68D">
                <wp:simplePos x="0" y="0"/>
                <wp:positionH relativeFrom="column">
                  <wp:posOffset>55791</wp:posOffset>
                </wp:positionH>
                <wp:positionV relativeFrom="paragraph">
                  <wp:posOffset>-22225</wp:posOffset>
                </wp:positionV>
                <wp:extent cx="845820" cy="690880"/>
                <wp:effectExtent l="0" t="0" r="0" b="0"/>
                <wp:wrapNone/>
                <wp:docPr id="1" name="Picture 1" descr="سربرگ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سربرگ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F74B6" w:rsidRPr="00E62260" w:rsidRDefault="00DF74B6" w:rsidP="00E62260">
          <w:pPr>
            <w:bidi/>
            <w:jc w:val="center"/>
            <w:rPr>
              <w:rFonts w:hint="cs"/>
              <w:sz w:val="20"/>
              <w:szCs w:val="20"/>
              <w:rtl/>
              <w:lang w:bidi="fa-IR"/>
            </w:rPr>
          </w:pPr>
        </w:p>
      </w:tc>
      <w:tc>
        <w:tcPr>
          <w:tcW w:w="6592" w:type="dxa"/>
        </w:tcPr>
        <w:p w:rsidR="00DF74B6" w:rsidRPr="00882181" w:rsidRDefault="00DF74B6" w:rsidP="00882181">
          <w:pPr>
            <w:bidi/>
            <w:jc w:val="center"/>
            <w:rPr>
              <w:b/>
              <w:bCs/>
              <w:sz w:val="24"/>
              <w:szCs w:val="24"/>
              <w:rtl/>
              <w:lang w:bidi="fa-IR"/>
            </w:rPr>
          </w:pPr>
          <w:r w:rsidRPr="00882181">
            <w:rPr>
              <w:rFonts w:hint="cs"/>
              <w:b/>
              <w:bCs/>
              <w:sz w:val="24"/>
              <w:szCs w:val="24"/>
              <w:rtl/>
              <w:lang w:bidi="fa-IR"/>
            </w:rPr>
            <w:t>بسمه تعالی</w:t>
          </w:r>
        </w:p>
        <w:p w:rsidR="00DF74B6" w:rsidRDefault="00DF74B6" w:rsidP="00B3058D">
          <w:pPr>
            <w:bidi/>
            <w:jc w:val="center"/>
            <w:rPr>
              <w:b/>
              <w:bCs/>
              <w:sz w:val="24"/>
              <w:szCs w:val="24"/>
              <w:rtl/>
              <w:lang w:bidi="fa-IR"/>
            </w:rPr>
          </w:pPr>
          <w:r>
            <w:rPr>
              <w:rFonts w:hint="cs"/>
              <w:b/>
              <w:bCs/>
              <w:sz w:val="24"/>
              <w:szCs w:val="24"/>
              <w:rtl/>
              <w:lang w:bidi="fa-IR"/>
            </w:rPr>
            <w:t>شیوه</w:t>
          </w:r>
          <w:r>
            <w:rPr>
              <w:b/>
              <w:bCs/>
              <w:sz w:val="24"/>
              <w:szCs w:val="24"/>
              <w:rtl/>
              <w:lang w:bidi="fa-IR"/>
            </w:rPr>
            <w:softHyphen/>
          </w:r>
          <w:r>
            <w:rPr>
              <w:rFonts w:hint="cs"/>
              <w:b/>
              <w:bCs/>
              <w:sz w:val="24"/>
              <w:szCs w:val="24"/>
              <w:rtl/>
              <w:lang w:bidi="fa-IR"/>
            </w:rPr>
            <w:t xml:space="preserve">نامه برگزاری انتخابات </w:t>
          </w:r>
        </w:p>
        <w:p w:rsidR="00DF74B6" w:rsidRDefault="00DF74B6" w:rsidP="003A2B23">
          <w:pPr>
            <w:bidi/>
            <w:jc w:val="center"/>
            <w:rPr>
              <w:b/>
              <w:bCs/>
              <w:sz w:val="24"/>
              <w:szCs w:val="24"/>
              <w:rtl/>
              <w:lang w:bidi="fa-IR"/>
            </w:rPr>
          </w:pPr>
          <w:r>
            <w:rPr>
              <w:rFonts w:hint="cs"/>
              <w:b/>
              <w:bCs/>
              <w:sz w:val="24"/>
              <w:szCs w:val="24"/>
              <w:rtl/>
              <w:lang w:bidi="fa-IR"/>
            </w:rPr>
            <w:t xml:space="preserve">نماینده دبیران </w:t>
          </w:r>
          <w:r w:rsidRPr="006304B7">
            <w:rPr>
              <w:rFonts w:hint="cs"/>
              <w:b/>
              <w:bCs/>
              <w:sz w:val="24"/>
              <w:szCs w:val="24"/>
              <w:rtl/>
              <w:lang w:bidi="fa-IR"/>
            </w:rPr>
            <w:t>کانون</w:t>
          </w:r>
          <w:r w:rsidRPr="006304B7">
            <w:rPr>
              <w:b/>
              <w:bCs/>
              <w:sz w:val="24"/>
              <w:szCs w:val="24"/>
              <w:rtl/>
              <w:lang w:bidi="fa-IR"/>
            </w:rPr>
            <w:softHyphen/>
          </w:r>
          <w:r w:rsidRPr="006304B7">
            <w:rPr>
              <w:rFonts w:hint="cs"/>
              <w:b/>
              <w:bCs/>
              <w:sz w:val="24"/>
              <w:szCs w:val="24"/>
              <w:rtl/>
              <w:lang w:bidi="fa-IR"/>
            </w:rPr>
            <w:t>ها</w:t>
          </w:r>
          <w:r>
            <w:rPr>
              <w:rFonts w:hint="cs"/>
              <w:b/>
              <w:bCs/>
              <w:sz w:val="24"/>
              <w:szCs w:val="24"/>
              <w:rtl/>
              <w:lang w:bidi="fa-IR"/>
            </w:rPr>
            <w:t>ی فرهنگی دانشگاه</w:t>
          </w:r>
          <w:r>
            <w:rPr>
              <w:b/>
              <w:bCs/>
              <w:sz w:val="24"/>
              <w:szCs w:val="24"/>
              <w:rtl/>
              <w:lang w:bidi="fa-IR"/>
            </w:rPr>
            <w:softHyphen/>
          </w:r>
          <w:r>
            <w:rPr>
              <w:rFonts w:hint="cs"/>
              <w:b/>
              <w:bCs/>
              <w:sz w:val="24"/>
              <w:szCs w:val="24"/>
              <w:rtl/>
              <w:lang w:bidi="fa-IR"/>
            </w:rPr>
            <w:t>های علوم پزشکی</w:t>
          </w:r>
        </w:p>
        <w:p w:rsidR="00DF74B6" w:rsidRPr="006304B7" w:rsidRDefault="00DF74B6" w:rsidP="00882181">
          <w:pPr>
            <w:bidi/>
            <w:jc w:val="center"/>
            <w:rPr>
              <w:b/>
              <w:bCs/>
              <w:sz w:val="24"/>
              <w:szCs w:val="24"/>
              <w:rtl/>
              <w:lang w:bidi="fa-IR"/>
            </w:rPr>
          </w:pPr>
        </w:p>
      </w:tc>
      <w:tc>
        <w:tcPr>
          <w:tcW w:w="2193" w:type="dxa"/>
        </w:tcPr>
        <w:p w:rsidR="00DF74B6" w:rsidRDefault="0060481F" w:rsidP="003A2B23">
          <w:pPr>
            <w:bidi/>
            <w:jc w:val="center"/>
            <w:rPr>
              <w:sz w:val="24"/>
              <w:szCs w:val="24"/>
              <w:rtl/>
              <w:lang w:bidi="fa-IR"/>
            </w:rPr>
          </w:pPr>
          <w:r>
            <w:rPr>
              <w:noProof/>
              <w:sz w:val="24"/>
              <w:szCs w:val="24"/>
              <w:rtl/>
              <w:lang w:bidi="fa-IR"/>
            </w:rPr>
            <w:pict>
              <v:roundrect id="AutoShape 2" o:spid="_x0000_s2049" style="position:absolute;left:0;text-align:left;margin-left:-10.95pt;margin-top:-16.05pt;width:531.95pt;height:79.4pt;z-index:251659264;visibility:visible;mso-position-horizontal-relative:text;mso-position-vertical-relative:text" arcsize="142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" filled="f"/>
            </w:pict>
          </w:r>
          <w:r>
            <w:rPr>
              <w:noProof/>
              <w:sz w:val="24"/>
              <w:szCs w:val="24"/>
              <w:rtl/>
              <w:lang w:bidi="fa-IR"/>
            </w:rPr>
            <w:pict>
              <v:roundrect id="AutoShape 1" o:spid="_x0000_s2050" style="position:absolute;left:0;text-align:left;margin-left:-16.15pt;margin-top:-22pt;width:543.4pt;height:802.5pt;z-index:251658240;visibility:visible;mso-position-horizontal-relative:text;mso-position-vertical-relative:text" arcsize="11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" filled="f"/>
            </w:pict>
          </w:r>
        </w:p>
        <w:p w:rsidR="00DF74B6" w:rsidRDefault="00DF74B6" w:rsidP="00B46408">
          <w:pPr>
            <w:bidi/>
            <w:jc w:val="center"/>
            <w:rPr>
              <w:sz w:val="24"/>
              <w:szCs w:val="24"/>
              <w:rtl/>
              <w:lang w:bidi="fa-IR"/>
            </w:rPr>
          </w:pPr>
          <w:r w:rsidRPr="00390881">
            <w:rPr>
              <w:rFonts w:hint="cs"/>
              <w:sz w:val="24"/>
              <w:szCs w:val="24"/>
              <w:rtl/>
              <w:lang w:bidi="fa-IR"/>
            </w:rPr>
            <w:t xml:space="preserve">تاریخ: </w:t>
          </w:r>
          <w:r>
            <w:rPr>
              <w:rFonts w:hint="cs"/>
              <w:sz w:val="24"/>
              <w:szCs w:val="24"/>
              <w:rtl/>
              <w:lang w:bidi="fa-IR"/>
            </w:rPr>
            <w:t>2</w:t>
          </w:r>
          <w:r w:rsidR="00B46408">
            <w:rPr>
              <w:rFonts w:hint="cs"/>
              <w:sz w:val="24"/>
              <w:szCs w:val="24"/>
              <w:rtl/>
              <w:lang w:bidi="fa-IR"/>
            </w:rPr>
            <w:t>9</w:t>
          </w:r>
          <w:r w:rsidRPr="00390881">
            <w:rPr>
              <w:rFonts w:hint="cs"/>
              <w:sz w:val="24"/>
              <w:szCs w:val="24"/>
              <w:rtl/>
              <w:lang w:bidi="fa-IR"/>
            </w:rPr>
            <w:t>/</w:t>
          </w:r>
          <w:r>
            <w:rPr>
              <w:rFonts w:hint="cs"/>
              <w:sz w:val="24"/>
              <w:szCs w:val="24"/>
              <w:rtl/>
              <w:lang w:bidi="fa-IR"/>
            </w:rPr>
            <w:t>03</w:t>
          </w:r>
          <w:r w:rsidRPr="00390881">
            <w:rPr>
              <w:rFonts w:hint="cs"/>
              <w:sz w:val="24"/>
              <w:szCs w:val="24"/>
              <w:rtl/>
              <w:lang w:bidi="fa-IR"/>
            </w:rPr>
            <w:t>/</w:t>
          </w:r>
          <w:r>
            <w:rPr>
              <w:rFonts w:hint="cs"/>
              <w:sz w:val="24"/>
              <w:szCs w:val="24"/>
              <w:rtl/>
              <w:lang w:bidi="fa-IR"/>
            </w:rPr>
            <w:t>95</w:t>
          </w:r>
        </w:p>
        <w:p w:rsidR="00DF74B6" w:rsidRPr="00390881" w:rsidRDefault="00DF74B6" w:rsidP="006304B7">
          <w:pPr>
            <w:bidi/>
            <w:jc w:val="center"/>
            <w:rPr>
              <w:sz w:val="24"/>
              <w:szCs w:val="24"/>
              <w:rtl/>
              <w:lang w:bidi="fa-IR"/>
            </w:rPr>
          </w:pPr>
        </w:p>
      </w:tc>
    </w:tr>
  </w:tbl>
  <w:p w:rsidR="00DF74B6" w:rsidRDefault="00DF74B6" w:rsidP="004569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151E"/>
    <w:multiLevelType w:val="hybridMultilevel"/>
    <w:tmpl w:val="46F225C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D61BF2"/>
    <w:multiLevelType w:val="hybridMultilevel"/>
    <w:tmpl w:val="4FC0CA52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38D172C3"/>
    <w:multiLevelType w:val="hybridMultilevel"/>
    <w:tmpl w:val="E294ED68"/>
    <w:lvl w:ilvl="0" w:tplc="B90801FC">
      <w:start w:val="1"/>
      <w:numFmt w:val="decimal"/>
      <w:pStyle w:val="Heading1"/>
      <w:lvlText w:val="%1."/>
      <w:lvlJc w:val="center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D6718"/>
    <w:multiLevelType w:val="hybridMultilevel"/>
    <w:tmpl w:val="1F8A30B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711E4D5D"/>
    <w:multiLevelType w:val="hybridMultilevel"/>
    <w:tmpl w:val="79C4CC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BE8"/>
    <w:rsid w:val="00005725"/>
    <w:rsid w:val="00013ECE"/>
    <w:rsid w:val="000155A2"/>
    <w:rsid w:val="000239C1"/>
    <w:rsid w:val="00026529"/>
    <w:rsid w:val="000326EB"/>
    <w:rsid w:val="00033074"/>
    <w:rsid w:val="00034E27"/>
    <w:rsid w:val="0003732E"/>
    <w:rsid w:val="00040FF7"/>
    <w:rsid w:val="00042547"/>
    <w:rsid w:val="00044AD3"/>
    <w:rsid w:val="00047528"/>
    <w:rsid w:val="0005078B"/>
    <w:rsid w:val="00056222"/>
    <w:rsid w:val="00061A41"/>
    <w:rsid w:val="00065264"/>
    <w:rsid w:val="000748BA"/>
    <w:rsid w:val="000807FA"/>
    <w:rsid w:val="000810B7"/>
    <w:rsid w:val="00084C41"/>
    <w:rsid w:val="00094D1A"/>
    <w:rsid w:val="00095290"/>
    <w:rsid w:val="00095C73"/>
    <w:rsid w:val="0009739F"/>
    <w:rsid w:val="000A1230"/>
    <w:rsid w:val="000A18D5"/>
    <w:rsid w:val="000A1EE9"/>
    <w:rsid w:val="000C1D25"/>
    <w:rsid w:val="000C3A5B"/>
    <w:rsid w:val="000C6179"/>
    <w:rsid w:val="000D7AF3"/>
    <w:rsid w:val="000E094C"/>
    <w:rsid w:val="000E228B"/>
    <w:rsid w:val="000E2CD4"/>
    <w:rsid w:val="000E35B7"/>
    <w:rsid w:val="000E4A8E"/>
    <w:rsid w:val="000F335B"/>
    <w:rsid w:val="000F5B7C"/>
    <w:rsid w:val="000F5D75"/>
    <w:rsid w:val="000F7280"/>
    <w:rsid w:val="00101B96"/>
    <w:rsid w:val="00110BD5"/>
    <w:rsid w:val="00116300"/>
    <w:rsid w:val="0012046E"/>
    <w:rsid w:val="00120928"/>
    <w:rsid w:val="001209C8"/>
    <w:rsid w:val="00127596"/>
    <w:rsid w:val="00141849"/>
    <w:rsid w:val="00142A27"/>
    <w:rsid w:val="001431C4"/>
    <w:rsid w:val="00145765"/>
    <w:rsid w:val="00147B75"/>
    <w:rsid w:val="00147BB7"/>
    <w:rsid w:val="00152B48"/>
    <w:rsid w:val="00154406"/>
    <w:rsid w:val="00155C6E"/>
    <w:rsid w:val="0016380C"/>
    <w:rsid w:val="00167E7E"/>
    <w:rsid w:val="00173356"/>
    <w:rsid w:val="001737B5"/>
    <w:rsid w:val="001763D5"/>
    <w:rsid w:val="0018683A"/>
    <w:rsid w:val="00192550"/>
    <w:rsid w:val="00192C39"/>
    <w:rsid w:val="001935C2"/>
    <w:rsid w:val="00197310"/>
    <w:rsid w:val="001A029F"/>
    <w:rsid w:val="001A1DD5"/>
    <w:rsid w:val="001A4202"/>
    <w:rsid w:val="001A5B42"/>
    <w:rsid w:val="001B0282"/>
    <w:rsid w:val="001B1CF1"/>
    <w:rsid w:val="001B6435"/>
    <w:rsid w:val="001B6EBA"/>
    <w:rsid w:val="001C03D1"/>
    <w:rsid w:val="001C1CAE"/>
    <w:rsid w:val="001C447B"/>
    <w:rsid w:val="001D44E7"/>
    <w:rsid w:val="001D4C55"/>
    <w:rsid w:val="001D7A45"/>
    <w:rsid w:val="001E2C2E"/>
    <w:rsid w:val="001F0821"/>
    <w:rsid w:val="001F2D4A"/>
    <w:rsid w:val="001F5E3B"/>
    <w:rsid w:val="001F66D3"/>
    <w:rsid w:val="00201199"/>
    <w:rsid w:val="002016DF"/>
    <w:rsid w:val="00202C8A"/>
    <w:rsid w:val="00212AFB"/>
    <w:rsid w:val="0022177F"/>
    <w:rsid w:val="00221D0B"/>
    <w:rsid w:val="00224F16"/>
    <w:rsid w:val="00225B82"/>
    <w:rsid w:val="0022720C"/>
    <w:rsid w:val="002311AC"/>
    <w:rsid w:val="0023520B"/>
    <w:rsid w:val="00241DCD"/>
    <w:rsid w:val="00246BDE"/>
    <w:rsid w:val="00263564"/>
    <w:rsid w:val="00265D76"/>
    <w:rsid w:val="00275F45"/>
    <w:rsid w:val="002927C2"/>
    <w:rsid w:val="00295EBA"/>
    <w:rsid w:val="002A098C"/>
    <w:rsid w:val="002B044D"/>
    <w:rsid w:val="002B4799"/>
    <w:rsid w:val="002B6040"/>
    <w:rsid w:val="002C2B1B"/>
    <w:rsid w:val="002C6D26"/>
    <w:rsid w:val="002D3E28"/>
    <w:rsid w:val="002D6E46"/>
    <w:rsid w:val="002E4D38"/>
    <w:rsid w:val="002E6155"/>
    <w:rsid w:val="002F219A"/>
    <w:rsid w:val="002F2F2E"/>
    <w:rsid w:val="002F7762"/>
    <w:rsid w:val="00300F08"/>
    <w:rsid w:val="00302F22"/>
    <w:rsid w:val="00305D41"/>
    <w:rsid w:val="00306C5E"/>
    <w:rsid w:val="00312F78"/>
    <w:rsid w:val="003171B4"/>
    <w:rsid w:val="00321D98"/>
    <w:rsid w:val="00330D46"/>
    <w:rsid w:val="00331BCE"/>
    <w:rsid w:val="00333B2D"/>
    <w:rsid w:val="00335C45"/>
    <w:rsid w:val="0033634C"/>
    <w:rsid w:val="0033677D"/>
    <w:rsid w:val="0034052C"/>
    <w:rsid w:val="00347973"/>
    <w:rsid w:val="003607FD"/>
    <w:rsid w:val="00362613"/>
    <w:rsid w:val="00363342"/>
    <w:rsid w:val="00365749"/>
    <w:rsid w:val="00367F13"/>
    <w:rsid w:val="00371EEC"/>
    <w:rsid w:val="00372DA5"/>
    <w:rsid w:val="00375AC7"/>
    <w:rsid w:val="00380329"/>
    <w:rsid w:val="003819A1"/>
    <w:rsid w:val="00390013"/>
    <w:rsid w:val="00390881"/>
    <w:rsid w:val="003A2B23"/>
    <w:rsid w:val="003A4FC3"/>
    <w:rsid w:val="003B3B4D"/>
    <w:rsid w:val="003B7123"/>
    <w:rsid w:val="003B73E2"/>
    <w:rsid w:val="003C0E12"/>
    <w:rsid w:val="003C1A4B"/>
    <w:rsid w:val="003C20AE"/>
    <w:rsid w:val="003C26D3"/>
    <w:rsid w:val="003C2D46"/>
    <w:rsid w:val="003C789B"/>
    <w:rsid w:val="003E44A0"/>
    <w:rsid w:val="003F3EED"/>
    <w:rsid w:val="003F53AD"/>
    <w:rsid w:val="004053CB"/>
    <w:rsid w:val="00405DB2"/>
    <w:rsid w:val="00413A7D"/>
    <w:rsid w:val="00415872"/>
    <w:rsid w:val="00416B29"/>
    <w:rsid w:val="00423889"/>
    <w:rsid w:val="00424843"/>
    <w:rsid w:val="00424A11"/>
    <w:rsid w:val="00435241"/>
    <w:rsid w:val="00435A5A"/>
    <w:rsid w:val="00443070"/>
    <w:rsid w:val="00452EBE"/>
    <w:rsid w:val="00456967"/>
    <w:rsid w:val="00462547"/>
    <w:rsid w:val="0047243D"/>
    <w:rsid w:val="00475F1B"/>
    <w:rsid w:val="00477B31"/>
    <w:rsid w:val="00481133"/>
    <w:rsid w:val="004830AB"/>
    <w:rsid w:val="00493054"/>
    <w:rsid w:val="00495619"/>
    <w:rsid w:val="00496820"/>
    <w:rsid w:val="004A0BF3"/>
    <w:rsid w:val="004A1CA4"/>
    <w:rsid w:val="004A40CD"/>
    <w:rsid w:val="004B2F9C"/>
    <w:rsid w:val="004B4C06"/>
    <w:rsid w:val="004B5A5D"/>
    <w:rsid w:val="004C3C08"/>
    <w:rsid w:val="004C551C"/>
    <w:rsid w:val="004D02B5"/>
    <w:rsid w:val="004D1F30"/>
    <w:rsid w:val="004D47AC"/>
    <w:rsid w:val="004D6ED4"/>
    <w:rsid w:val="004D7289"/>
    <w:rsid w:val="004E1490"/>
    <w:rsid w:val="004E4E87"/>
    <w:rsid w:val="004E6815"/>
    <w:rsid w:val="004F0777"/>
    <w:rsid w:val="004F5AEE"/>
    <w:rsid w:val="0050510B"/>
    <w:rsid w:val="00520246"/>
    <w:rsid w:val="00521AE8"/>
    <w:rsid w:val="00521F9D"/>
    <w:rsid w:val="005357AF"/>
    <w:rsid w:val="005358F4"/>
    <w:rsid w:val="00537716"/>
    <w:rsid w:val="00541827"/>
    <w:rsid w:val="005435C9"/>
    <w:rsid w:val="005453B1"/>
    <w:rsid w:val="00547401"/>
    <w:rsid w:val="005478C1"/>
    <w:rsid w:val="00550C93"/>
    <w:rsid w:val="005544EE"/>
    <w:rsid w:val="00555E9A"/>
    <w:rsid w:val="005606C2"/>
    <w:rsid w:val="00561B7E"/>
    <w:rsid w:val="00562BD3"/>
    <w:rsid w:val="00565A61"/>
    <w:rsid w:val="00570085"/>
    <w:rsid w:val="00576DAF"/>
    <w:rsid w:val="005823E8"/>
    <w:rsid w:val="005850A4"/>
    <w:rsid w:val="00586CAF"/>
    <w:rsid w:val="00586DDB"/>
    <w:rsid w:val="00591F25"/>
    <w:rsid w:val="0059294A"/>
    <w:rsid w:val="00593701"/>
    <w:rsid w:val="00596B44"/>
    <w:rsid w:val="00596E62"/>
    <w:rsid w:val="00597DDF"/>
    <w:rsid w:val="005A1625"/>
    <w:rsid w:val="005B711E"/>
    <w:rsid w:val="005C0B9C"/>
    <w:rsid w:val="005C23F0"/>
    <w:rsid w:val="005C502E"/>
    <w:rsid w:val="005C55BC"/>
    <w:rsid w:val="005D06F9"/>
    <w:rsid w:val="005D301E"/>
    <w:rsid w:val="005D44C0"/>
    <w:rsid w:val="005D507E"/>
    <w:rsid w:val="005D6ECF"/>
    <w:rsid w:val="005E0CEE"/>
    <w:rsid w:val="005E138A"/>
    <w:rsid w:val="005E650D"/>
    <w:rsid w:val="005F7035"/>
    <w:rsid w:val="0060481F"/>
    <w:rsid w:val="00606821"/>
    <w:rsid w:val="0061285D"/>
    <w:rsid w:val="006130F2"/>
    <w:rsid w:val="00615BF7"/>
    <w:rsid w:val="00620839"/>
    <w:rsid w:val="00625F90"/>
    <w:rsid w:val="00626506"/>
    <w:rsid w:val="00626E30"/>
    <w:rsid w:val="006304B7"/>
    <w:rsid w:val="00641397"/>
    <w:rsid w:val="0064627E"/>
    <w:rsid w:val="00650819"/>
    <w:rsid w:val="00650EB0"/>
    <w:rsid w:val="00651222"/>
    <w:rsid w:val="00653032"/>
    <w:rsid w:val="006547E3"/>
    <w:rsid w:val="00655291"/>
    <w:rsid w:val="0065550B"/>
    <w:rsid w:val="006562E8"/>
    <w:rsid w:val="0066620A"/>
    <w:rsid w:val="00667DD8"/>
    <w:rsid w:val="00672881"/>
    <w:rsid w:val="00675632"/>
    <w:rsid w:val="00675BE8"/>
    <w:rsid w:val="006802B0"/>
    <w:rsid w:val="00683E18"/>
    <w:rsid w:val="00686D2B"/>
    <w:rsid w:val="006A6DE3"/>
    <w:rsid w:val="006B03B6"/>
    <w:rsid w:val="006B0AF6"/>
    <w:rsid w:val="006B3FC2"/>
    <w:rsid w:val="006B5ACF"/>
    <w:rsid w:val="006B6D3C"/>
    <w:rsid w:val="006C0F65"/>
    <w:rsid w:val="006C2877"/>
    <w:rsid w:val="006C3EBE"/>
    <w:rsid w:val="006D3555"/>
    <w:rsid w:val="006D595C"/>
    <w:rsid w:val="006D72BA"/>
    <w:rsid w:val="00701D9E"/>
    <w:rsid w:val="007024E6"/>
    <w:rsid w:val="00702816"/>
    <w:rsid w:val="00714961"/>
    <w:rsid w:val="0073088F"/>
    <w:rsid w:val="00732615"/>
    <w:rsid w:val="00735A38"/>
    <w:rsid w:val="00736DC5"/>
    <w:rsid w:val="00737B8A"/>
    <w:rsid w:val="00747B71"/>
    <w:rsid w:val="00752A2F"/>
    <w:rsid w:val="00752F80"/>
    <w:rsid w:val="00753779"/>
    <w:rsid w:val="0075586C"/>
    <w:rsid w:val="00755D49"/>
    <w:rsid w:val="00766454"/>
    <w:rsid w:val="007710B6"/>
    <w:rsid w:val="007835C2"/>
    <w:rsid w:val="00791150"/>
    <w:rsid w:val="00791D2F"/>
    <w:rsid w:val="0079372F"/>
    <w:rsid w:val="007956AF"/>
    <w:rsid w:val="007A12F1"/>
    <w:rsid w:val="007A178E"/>
    <w:rsid w:val="007A40A7"/>
    <w:rsid w:val="007A5FD8"/>
    <w:rsid w:val="007B131B"/>
    <w:rsid w:val="007B311B"/>
    <w:rsid w:val="007C0E5D"/>
    <w:rsid w:val="007C1DDB"/>
    <w:rsid w:val="007C2A0A"/>
    <w:rsid w:val="007C6241"/>
    <w:rsid w:val="007D1189"/>
    <w:rsid w:val="007D1EBE"/>
    <w:rsid w:val="007E074B"/>
    <w:rsid w:val="007E71D8"/>
    <w:rsid w:val="007E7D56"/>
    <w:rsid w:val="007F1FB9"/>
    <w:rsid w:val="007F491F"/>
    <w:rsid w:val="00800B7F"/>
    <w:rsid w:val="00803E6F"/>
    <w:rsid w:val="00811152"/>
    <w:rsid w:val="00811DEE"/>
    <w:rsid w:val="008133F9"/>
    <w:rsid w:val="00813930"/>
    <w:rsid w:val="008148CC"/>
    <w:rsid w:val="00815994"/>
    <w:rsid w:val="0082180B"/>
    <w:rsid w:val="008267C2"/>
    <w:rsid w:val="008277F0"/>
    <w:rsid w:val="00830AA5"/>
    <w:rsid w:val="008312CC"/>
    <w:rsid w:val="00832D29"/>
    <w:rsid w:val="0083306D"/>
    <w:rsid w:val="008410B1"/>
    <w:rsid w:val="00843109"/>
    <w:rsid w:val="008504AD"/>
    <w:rsid w:val="008505BA"/>
    <w:rsid w:val="00852455"/>
    <w:rsid w:val="008606D7"/>
    <w:rsid w:val="0086256C"/>
    <w:rsid w:val="00863F85"/>
    <w:rsid w:val="00882181"/>
    <w:rsid w:val="008A1C31"/>
    <w:rsid w:val="008A28A3"/>
    <w:rsid w:val="008A4B4F"/>
    <w:rsid w:val="008A4C59"/>
    <w:rsid w:val="008A4F91"/>
    <w:rsid w:val="008A5730"/>
    <w:rsid w:val="008B398C"/>
    <w:rsid w:val="008C6183"/>
    <w:rsid w:val="008C77AC"/>
    <w:rsid w:val="008D26C5"/>
    <w:rsid w:val="008E04B9"/>
    <w:rsid w:val="008E29F3"/>
    <w:rsid w:val="008E6A4F"/>
    <w:rsid w:val="008E6C87"/>
    <w:rsid w:val="008F4C73"/>
    <w:rsid w:val="008F6AA6"/>
    <w:rsid w:val="008F76AA"/>
    <w:rsid w:val="00904136"/>
    <w:rsid w:val="00904953"/>
    <w:rsid w:val="009053AF"/>
    <w:rsid w:val="00910E78"/>
    <w:rsid w:val="0091471D"/>
    <w:rsid w:val="00914A8F"/>
    <w:rsid w:val="00915A5C"/>
    <w:rsid w:val="00926A93"/>
    <w:rsid w:val="00927D4F"/>
    <w:rsid w:val="00933E88"/>
    <w:rsid w:val="0093416A"/>
    <w:rsid w:val="00934DCE"/>
    <w:rsid w:val="009428FE"/>
    <w:rsid w:val="00943174"/>
    <w:rsid w:val="00944308"/>
    <w:rsid w:val="00946CC5"/>
    <w:rsid w:val="009562CD"/>
    <w:rsid w:val="0096187C"/>
    <w:rsid w:val="009639DE"/>
    <w:rsid w:val="00981BD6"/>
    <w:rsid w:val="009847DE"/>
    <w:rsid w:val="00984F64"/>
    <w:rsid w:val="009906B5"/>
    <w:rsid w:val="00993E2B"/>
    <w:rsid w:val="00994AD1"/>
    <w:rsid w:val="009A10E6"/>
    <w:rsid w:val="009A176F"/>
    <w:rsid w:val="009A220F"/>
    <w:rsid w:val="009A69C4"/>
    <w:rsid w:val="009B186D"/>
    <w:rsid w:val="009B7685"/>
    <w:rsid w:val="009C6637"/>
    <w:rsid w:val="009C70ED"/>
    <w:rsid w:val="009D4662"/>
    <w:rsid w:val="009D70FB"/>
    <w:rsid w:val="009D76E1"/>
    <w:rsid w:val="009E0157"/>
    <w:rsid w:val="009E148D"/>
    <w:rsid w:val="009E7A33"/>
    <w:rsid w:val="009F3AA3"/>
    <w:rsid w:val="009F63B9"/>
    <w:rsid w:val="00A1369D"/>
    <w:rsid w:val="00A158C7"/>
    <w:rsid w:val="00A20364"/>
    <w:rsid w:val="00A228DC"/>
    <w:rsid w:val="00A26F06"/>
    <w:rsid w:val="00A27330"/>
    <w:rsid w:val="00A2746E"/>
    <w:rsid w:val="00A30832"/>
    <w:rsid w:val="00A31A83"/>
    <w:rsid w:val="00A32FB5"/>
    <w:rsid w:val="00A34D4C"/>
    <w:rsid w:val="00A41F27"/>
    <w:rsid w:val="00A52A95"/>
    <w:rsid w:val="00A52DC6"/>
    <w:rsid w:val="00A538EF"/>
    <w:rsid w:val="00A5723F"/>
    <w:rsid w:val="00A62316"/>
    <w:rsid w:val="00A65E1D"/>
    <w:rsid w:val="00A663AC"/>
    <w:rsid w:val="00A70787"/>
    <w:rsid w:val="00A74110"/>
    <w:rsid w:val="00A74A76"/>
    <w:rsid w:val="00A81D6E"/>
    <w:rsid w:val="00A8577D"/>
    <w:rsid w:val="00A866C8"/>
    <w:rsid w:val="00A90BD4"/>
    <w:rsid w:val="00A92613"/>
    <w:rsid w:val="00A94B14"/>
    <w:rsid w:val="00A97B38"/>
    <w:rsid w:val="00A97E5C"/>
    <w:rsid w:val="00AA44C4"/>
    <w:rsid w:val="00AA5CFF"/>
    <w:rsid w:val="00AB4422"/>
    <w:rsid w:val="00AB566F"/>
    <w:rsid w:val="00AC18A9"/>
    <w:rsid w:val="00AC2E6D"/>
    <w:rsid w:val="00AC46CD"/>
    <w:rsid w:val="00AC4BF6"/>
    <w:rsid w:val="00AC5C32"/>
    <w:rsid w:val="00AD30E6"/>
    <w:rsid w:val="00AD5C0F"/>
    <w:rsid w:val="00AE1345"/>
    <w:rsid w:val="00AE3FAB"/>
    <w:rsid w:val="00AE41B5"/>
    <w:rsid w:val="00AF0625"/>
    <w:rsid w:val="00B019FB"/>
    <w:rsid w:val="00B0352C"/>
    <w:rsid w:val="00B060AD"/>
    <w:rsid w:val="00B1058D"/>
    <w:rsid w:val="00B24207"/>
    <w:rsid w:val="00B3058D"/>
    <w:rsid w:val="00B312EE"/>
    <w:rsid w:val="00B339A8"/>
    <w:rsid w:val="00B400C3"/>
    <w:rsid w:val="00B46408"/>
    <w:rsid w:val="00B53FE5"/>
    <w:rsid w:val="00B57D2C"/>
    <w:rsid w:val="00B60A45"/>
    <w:rsid w:val="00B62C0E"/>
    <w:rsid w:val="00B649BF"/>
    <w:rsid w:val="00B71A77"/>
    <w:rsid w:val="00B71B6E"/>
    <w:rsid w:val="00B73D26"/>
    <w:rsid w:val="00B83DB1"/>
    <w:rsid w:val="00B92305"/>
    <w:rsid w:val="00B930E0"/>
    <w:rsid w:val="00B95D29"/>
    <w:rsid w:val="00BA0AB2"/>
    <w:rsid w:val="00BA0D1E"/>
    <w:rsid w:val="00BC2DC4"/>
    <w:rsid w:val="00BC52FA"/>
    <w:rsid w:val="00BC64D5"/>
    <w:rsid w:val="00BD0CF2"/>
    <w:rsid w:val="00BD2CA2"/>
    <w:rsid w:val="00BE3FA5"/>
    <w:rsid w:val="00BE6546"/>
    <w:rsid w:val="00BF2A49"/>
    <w:rsid w:val="00BF4EF3"/>
    <w:rsid w:val="00BF6AF1"/>
    <w:rsid w:val="00BF7746"/>
    <w:rsid w:val="00C031C1"/>
    <w:rsid w:val="00C07F9D"/>
    <w:rsid w:val="00C10B2C"/>
    <w:rsid w:val="00C13B79"/>
    <w:rsid w:val="00C158AF"/>
    <w:rsid w:val="00C20672"/>
    <w:rsid w:val="00C23E9E"/>
    <w:rsid w:val="00C245D0"/>
    <w:rsid w:val="00C2569A"/>
    <w:rsid w:val="00C274CC"/>
    <w:rsid w:val="00C27551"/>
    <w:rsid w:val="00C30539"/>
    <w:rsid w:val="00C3490D"/>
    <w:rsid w:val="00C35893"/>
    <w:rsid w:val="00C41360"/>
    <w:rsid w:val="00C45F2F"/>
    <w:rsid w:val="00C47511"/>
    <w:rsid w:val="00C50767"/>
    <w:rsid w:val="00C570B0"/>
    <w:rsid w:val="00C64F8F"/>
    <w:rsid w:val="00C70CDC"/>
    <w:rsid w:val="00C7128D"/>
    <w:rsid w:val="00C7269C"/>
    <w:rsid w:val="00C72FAD"/>
    <w:rsid w:val="00C779F8"/>
    <w:rsid w:val="00C77F4B"/>
    <w:rsid w:val="00C854BD"/>
    <w:rsid w:val="00C86F50"/>
    <w:rsid w:val="00C958FF"/>
    <w:rsid w:val="00CA2298"/>
    <w:rsid w:val="00CA7DEB"/>
    <w:rsid w:val="00CB3962"/>
    <w:rsid w:val="00CC196C"/>
    <w:rsid w:val="00CC27BD"/>
    <w:rsid w:val="00CC31D9"/>
    <w:rsid w:val="00CC37CD"/>
    <w:rsid w:val="00CC4D4B"/>
    <w:rsid w:val="00CC594F"/>
    <w:rsid w:val="00CD1EF4"/>
    <w:rsid w:val="00CD2792"/>
    <w:rsid w:val="00CD30E9"/>
    <w:rsid w:val="00CD3747"/>
    <w:rsid w:val="00CD3D07"/>
    <w:rsid w:val="00CE4D35"/>
    <w:rsid w:val="00CE5B48"/>
    <w:rsid w:val="00CF25EF"/>
    <w:rsid w:val="00CF2D16"/>
    <w:rsid w:val="00D10AE2"/>
    <w:rsid w:val="00D13260"/>
    <w:rsid w:val="00D13C8D"/>
    <w:rsid w:val="00D15A22"/>
    <w:rsid w:val="00D220CD"/>
    <w:rsid w:val="00D26EE4"/>
    <w:rsid w:val="00D30F83"/>
    <w:rsid w:val="00D328F0"/>
    <w:rsid w:val="00D3309B"/>
    <w:rsid w:val="00D3405F"/>
    <w:rsid w:val="00D34D1E"/>
    <w:rsid w:val="00D35149"/>
    <w:rsid w:val="00D35BBC"/>
    <w:rsid w:val="00D36A9E"/>
    <w:rsid w:val="00D41E22"/>
    <w:rsid w:val="00D42780"/>
    <w:rsid w:val="00D51791"/>
    <w:rsid w:val="00D51B40"/>
    <w:rsid w:val="00D56135"/>
    <w:rsid w:val="00D56BC1"/>
    <w:rsid w:val="00D60930"/>
    <w:rsid w:val="00D66C50"/>
    <w:rsid w:val="00D7159A"/>
    <w:rsid w:val="00D8208E"/>
    <w:rsid w:val="00D842E4"/>
    <w:rsid w:val="00D845A2"/>
    <w:rsid w:val="00D8788A"/>
    <w:rsid w:val="00D91FB3"/>
    <w:rsid w:val="00DA52C0"/>
    <w:rsid w:val="00DA7E07"/>
    <w:rsid w:val="00DB2040"/>
    <w:rsid w:val="00DB2698"/>
    <w:rsid w:val="00DB3B10"/>
    <w:rsid w:val="00DB412A"/>
    <w:rsid w:val="00DB65D5"/>
    <w:rsid w:val="00DC36B4"/>
    <w:rsid w:val="00DC45B8"/>
    <w:rsid w:val="00DC6835"/>
    <w:rsid w:val="00DD010A"/>
    <w:rsid w:val="00DD211A"/>
    <w:rsid w:val="00DD61C6"/>
    <w:rsid w:val="00DE04B9"/>
    <w:rsid w:val="00DE3700"/>
    <w:rsid w:val="00DF05BF"/>
    <w:rsid w:val="00DF74B6"/>
    <w:rsid w:val="00E059AD"/>
    <w:rsid w:val="00E1009C"/>
    <w:rsid w:val="00E163DE"/>
    <w:rsid w:val="00E2568A"/>
    <w:rsid w:val="00E26AF2"/>
    <w:rsid w:val="00E33FF8"/>
    <w:rsid w:val="00E41C98"/>
    <w:rsid w:val="00E4292A"/>
    <w:rsid w:val="00E55343"/>
    <w:rsid w:val="00E55D73"/>
    <w:rsid w:val="00E55ED6"/>
    <w:rsid w:val="00E57D59"/>
    <w:rsid w:val="00E57EE7"/>
    <w:rsid w:val="00E6050D"/>
    <w:rsid w:val="00E62260"/>
    <w:rsid w:val="00E807F2"/>
    <w:rsid w:val="00E823B6"/>
    <w:rsid w:val="00E97A66"/>
    <w:rsid w:val="00EA44E9"/>
    <w:rsid w:val="00EA6191"/>
    <w:rsid w:val="00EA62D4"/>
    <w:rsid w:val="00EB0833"/>
    <w:rsid w:val="00EC046A"/>
    <w:rsid w:val="00EC5BEF"/>
    <w:rsid w:val="00ED12BE"/>
    <w:rsid w:val="00ED2971"/>
    <w:rsid w:val="00ED34D4"/>
    <w:rsid w:val="00ED4515"/>
    <w:rsid w:val="00ED4CCE"/>
    <w:rsid w:val="00ED5724"/>
    <w:rsid w:val="00EE18A5"/>
    <w:rsid w:val="00EE1B46"/>
    <w:rsid w:val="00EE318C"/>
    <w:rsid w:val="00EE5795"/>
    <w:rsid w:val="00EE714A"/>
    <w:rsid w:val="00EF25E7"/>
    <w:rsid w:val="00F02FE6"/>
    <w:rsid w:val="00F1614E"/>
    <w:rsid w:val="00F1786C"/>
    <w:rsid w:val="00F2268B"/>
    <w:rsid w:val="00F241CD"/>
    <w:rsid w:val="00F25B7D"/>
    <w:rsid w:val="00F26925"/>
    <w:rsid w:val="00F27489"/>
    <w:rsid w:val="00F3341E"/>
    <w:rsid w:val="00F416E1"/>
    <w:rsid w:val="00F45EBE"/>
    <w:rsid w:val="00F507AA"/>
    <w:rsid w:val="00F52F6E"/>
    <w:rsid w:val="00F60440"/>
    <w:rsid w:val="00F61AA1"/>
    <w:rsid w:val="00F70BAE"/>
    <w:rsid w:val="00F73D5B"/>
    <w:rsid w:val="00F7726C"/>
    <w:rsid w:val="00F80E17"/>
    <w:rsid w:val="00F82EF9"/>
    <w:rsid w:val="00F85220"/>
    <w:rsid w:val="00F8793F"/>
    <w:rsid w:val="00FA2922"/>
    <w:rsid w:val="00FA3283"/>
    <w:rsid w:val="00FA35A3"/>
    <w:rsid w:val="00FA402A"/>
    <w:rsid w:val="00FA4809"/>
    <w:rsid w:val="00FA4918"/>
    <w:rsid w:val="00FA5525"/>
    <w:rsid w:val="00FA6CC5"/>
    <w:rsid w:val="00FB0D7A"/>
    <w:rsid w:val="00FC6082"/>
    <w:rsid w:val="00FD0C77"/>
    <w:rsid w:val="00FD2C49"/>
    <w:rsid w:val="00FD367B"/>
    <w:rsid w:val="00FD66D9"/>
    <w:rsid w:val="00FD7A26"/>
    <w:rsid w:val="00FE649E"/>
    <w:rsid w:val="00FF0EC9"/>
    <w:rsid w:val="00FF1322"/>
    <w:rsid w:val="00FF1D33"/>
    <w:rsid w:val="00FF25D9"/>
    <w:rsid w:val="00FF38C5"/>
    <w:rsid w:val="00F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C77"/>
    <w:pPr>
      <w:spacing w:after="0"/>
      <w:jc w:val="both"/>
    </w:pPr>
    <w:rPr>
      <w:rFonts w:ascii="B Mitra" w:hAnsi="B Mitra" w:cs="B Mitra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6D2B"/>
    <w:pPr>
      <w:keepNext/>
      <w:keepLines/>
      <w:numPr>
        <w:numId w:val="1"/>
      </w:numPr>
      <w:spacing w:after="120"/>
      <w:jc w:val="left"/>
      <w:outlineLvl w:val="0"/>
    </w:pPr>
    <w:rPr>
      <w:rFonts w:asciiTheme="majorHAnsi" w:eastAsiaTheme="majorEastAsia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9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967"/>
  </w:style>
  <w:style w:type="paragraph" w:styleId="Footer">
    <w:name w:val="footer"/>
    <w:basedOn w:val="Normal"/>
    <w:link w:val="FooterChar"/>
    <w:uiPriority w:val="99"/>
    <w:unhideWhenUsed/>
    <w:rsid w:val="004569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967"/>
  </w:style>
  <w:style w:type="table" w:styleId="TableGrid">
    <w:name w:val="Table Grid"/>
    <w:basedOn w:val="TableNormal"/>
    <w:uiPriority w:val="59"/>
    <w:rsid w:val="004569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9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9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68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35149"/>
    <w:pPr>
      <w:spacing w:before="240" w:line="240" w:lineRule="auto"/>
      <w:jc w:val="center"/>
    </w:pPr>
    <w:rPr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6D2B"/>
    <w:rPr>
      <w:rFonts w:asciiTheme="majorHAnsi" w:eastAsiaTheme="majorEastAsia" w:hAnsiTheme="majorHAnsi" w:cs="B Mitra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219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21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219A"/>
    <w:rPr>
      <w:vertAlign w:val="superscript"/>
    </w:rPr>
  </w:style>
  <w:style w:type="character" w:customStyle="1" w:styleId="ndate">
    <w:name w:val="ndate"/>
    <w:basedOn w:val="DefaultParagraphFont"/>
    <w:rsid w:val="00850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B7E4A-1216-42FF-AD98-2AD1081A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</dc:creator>
  <cp:lastModifiedBy>m.nemati</cp:lastModifiedBy>
  <cp:revision>1</cp:revision>
  <cp:lastPrinted>2016-04-23T09:54:00Z</cp:lastPrinted>
  <dcterms:created xsi:type="dcterms:W3CDTF">2016-06-19T08:40:00Z</dcterms:created>
  <dcterms:modified xsi:type="dcterms:W3CDTF">2016-06-19T08:40:00Z</dcterms:modified>
</cp:coreProperties>
</file>